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F3E609C" w:rsidR="009D60D5" w:rsidRPr="001B5605" w:rsidRDefault="0058483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DB058E">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commentRangeStart w:id="1"/>
            <w:r w:rsidRPr="00DB058E">
              <w:rPr>
                <w:rFonts w:asciiTheme="minorHAnsi" w:hAnsiTheme="minorHAnsi"/>
                <w:b/>
                <w:bCs/>
                <w:smallCaps/>
                <w:sz w:val="24"/>
                <w:lang w:val="en"/>
              </w:rPr>
              <w:t>Number</w:t>
            </w:r>
            <w:commentRangeEnd w:id="1"/>
            <w:r w:rsidR="00DB058E">
              <w:rPr>
                <w:rStyle w:val="Refdecomentario"/>
              </w:rPr>
              <w:commentReference w:id="1"/>
            </w:r>
            <w:r w:rsidRPr="00DB058E">
              <w:rPr>
                <w:rFonts w:asciiTheme="minorHAnsi" w:hAnsiTheme="minorHAnsi"/>
                <w:b/>
                <w:bCs/>
                <w:smallCaps/>
                <w:sz w:val="24"/>
                <w:lang w:val="en"/>
              </w:rPr>
              <w:t>:</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DB058E"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36E97BB" w14:textId="059E22B8" w:rsidR="00741D2D" w:rsidRPr="00263FD0" w:rsidRDefault="00DB058E" w:rsidP="00996FEA">
            <w:pPr>
              <w:rPr>
                <w:rFonts w:asciiTheme="minorHAnsi" w:hAnsiTheme="minorHAnsi" w:cs="Arial"/>
                <w:sz w:val="24"/>
                <w:lang w:val="en-GB"/>
              </w:rPr>
            </w:pPr>
            <w:r w:rsidRPr="00DB058E">
              <w:rPr>
                <w:rFonts w:asciiTheme="minorHAnsi" w:hAnsiTheme="minorHAnsi" w:cs="Arial"/>
                <w:i/>
                <w:iCs/>
                <w:sz w:val="24"/>
                <w:lang w:val="en"/>
              </w:rPr>
              <w:t>Design and initial roll-out of a community–enterprise–State partnership model for sustainable forest management in Bolivia</w:t>
            </w:r>
          </w:p>
        </w:tc>
      </w:tr>
      <w:tr w:rsidR="008714BB" w:rsidRPr="00DB058E"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DB058E"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090F4B2" w14:textId="1467B03B" w:rsidR="00741D2D" w:rsidRPr="00DB058E" w:rsidRDefault="00DB058E" w:rsidP="00E953FE">
            <w:pPr>
              <w:rPr>
                <w:rFonts w:asciiTheme="minorHAnsi" w:hAnsiTheme="minorHAnsi" w:cs="Arial"/>
                <w:sz w:val="24"/>
              </w:rPr>
            </w:pPr>
            <w:commentRangeStart w:id="4"/>
            <w:r>
              <w:rPr>
                <w:rFonts w:asciiTheme="minorHAnsi" w:hAnsiTheme="minorHAnsi" w:cs="Arial"/>
                <w:i/>
                <w:iCs/>
                <w:sz w:val="24"/>
              </w:rPr>
              <w:t>XXX.XXX</w:t>
            </w:r>
            <w:commentRangeEnd w:id="4"/>
            <w:r>
              <w:commentReference w:id="4"/>
            </w:r>
            <w:r>
              <w:rPr>
                <w:rFonts w:asciiTheme="minorHAnsi" w:hAnsiTheme="minorHAnsi" w:cs="Arial"/>
                <w:i/>
                <w:iCs/>
                <w:sz w:val="24"/>
              </w:rPr>
              <w:t xml:space="preserve"> </w:t>
            </w:r>
            <w:r>
              <w:rPr>
                <w:rFonts w:asciiTheme="minorHAnsi" w:hAnsiTheme="minorHAnsi" w:cs="Arial"/>
                <w:i/>
                <w:iCs/>
                <w:sz w:val="24"/>
                <w:highlight w:val="white"/>
              </w:rPr>
              <w:t>EUR EXC. VA</w:t>
            </w:r>
            <w:r>
              <w:rPr>
                <w:rFonts w:asciiTheme="minorHAnsi" w:hAnsiTheme="minorHAnsi" w:cs="Arial"/>
                <w:i/>
                <w:iCs/>
                <w:sz w:val="24"/>
              </w:rPr>
              <w:t>T)</w:t>
            </w:r>
          </w:p>
        </w:tc>
      </w:tr>
      <w:tr w:rsidR="008714BB" w:rsidRPr="00DB058E"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DB058E" w:rsidRDefault="00580C7F" w:rsidP="002F072C">
            <w:pPr>
              <w:rPr>
                <w:rFonts w:asciiTheme="minorHAnsi" w:hAnsiTheme="minorHAnsi" w:cs="Arial"/>
                <w:sz w:val="22"/>
                <w:szCs w:val="22"/>
              </w:rPr>
            </w:pPr>
          </w:p>
          <w:p w14:paraId="7ED226D0" w14:textId="77777777" w:rsidR="001B5605" w:rsidRPr="00DB058E" w:rsidRDefault="001B5605" w:rsidP="002F072C">
            <w:pPr>
              <w:rPr>
                <w:rFonts w:asciiTheme="minorHAnsi" w:hAnsiTheme="minorHAnsi" w:cs="Arial"/>
                <w:sz w:val="22"/>
                <w:szCs w:val="22"/>
              </w:rPr>
            </w:pPr>
          </w:p>
          <w:p w14:paraId="1EA7D628" w14:textId="77777777" w:rsidR="00495C01" w:rsidRPr="00DB058E" w:rsidRDefault="00495C01" w:rsidP="002F072C">
            <w:pPr>
              <w:rPr>
                <w:rFonts w:asciiTheme="minorHAnsi" w:hAnsiTheme="minorHAnsi" w:cs="Arial"/>
                <w:sz w:val="22"/>
                <w:szCs w:val="22"/>
              </w:rPr>
            </w:pPr>
          </w:p>
          <w:p w14:paraId="5F2803E1" w14:textId="77777777" w:rsidR="001B5605" w:rsidRPr="00DB058E"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DB058E"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5"/>
                  <w:r>
                    <w:rPr>
                      <w:rFonts w:asciiTheme="minorHAnsi" w:hAnsiTheme="minorHAnsi"/>
                      <w:b/>
                      <w:bCs/>
                      <w:smallCaps/>
                      <w:sz w:val="22"/>
                      <w:szCs w:val="22"/>
                      <w:lang w:val="en"/>
                    </w:rPr>
                    <w:t>date</w:t>
                  </w:r>
                  <w:commentRangeEnd w:id="5"/>
                  <w:r w:rsidR="00DB058E">
                    <w:rPr>
                      <w:rStyle w:val="Refdecomentario"/>
                    </w:rPr>
                    <w:commentReference w:id="5"/>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778DC723" w:rsidR="00707B69" w:rsidRPr="00B4244A" w:rsidRDefault="00801ECC" w:rsidP="00DB058E">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w:t>
            </w:r>
            <w:r w:rsidRPr="00DB058E">
              <w:rPr>
                <w:rFonts w:asciiTheme="minorHAnsi" w:hAnsiTheme="minorHAnsi"/>
                <w:sz w:val="22"/>
                <w:szCs w:val="22"/>
                <w:lang w:val="en"/>
              </w:rPr>
              <w:t>awarded by means of: adapted procedure in application of Articles L. 2123-1 and R. 2123-1 to R. 2123-7 of CCP</w:t>
            </w:r>
            <w:r w:rsidR="00DB058E" w:rsidRPr="00DB058E">
              <w:rPr>
                <w:rFonts w:asciiTheme="minorHAnsi" w:hAnsiTheme="minorHAnsi"/>
                <w:sz w:val="22"/>
                <w:szCs w:val="22"/>
                <w:lang w:val="en"/>
              </w:rPr>
              <w:t>.</w:t>
            </w:r>
            <w:r w:rsidR="00DB058E" w:rsidRPr="00B4244A">
              <w:rPr>
                <w:rFonts w:asciiTheme="minorHAnsi" w:hAnsiTheme="minorHAnsi"/>
                <w:sz w:val="22"/>
                <w:szCs w:val="22"/>
                <w:lang w:val="en-GB"/>
              </w:rPr>
              <w:t xml:space="preserve"> </w:t>
            </w: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4A4C6265" w14:textId="1EA8B797" w:rsidR="00584832" w:rsidRDefault="002C46DE">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6219584" w:history="1">
            <w:r w:rsidR="00584832" w:rsidRPr="007E6E1B">
              <w:rPr>
                <w:rStyle w:val="Hipervnculo"/>
                <w:b/>
                <w:bCs/>
                <w:noProof/>
                <w:lang w:val="en"/>
              </w:rPr>
              <w:t>SPECIAL CONDITIONS – COMMITMENT PROCEDURE</w:t>
            </w:r>
            <w:r w:rsidR="00584832">
              <w:rPr>
                <w:noProof/>
                <w:webHidden/>
              </w:rPr>
              <w:tab/>
            </w:r>
            <w:r w:rsidR="00584832">
              <w:rPr>
                <w:noProof/>
                <w:webHidden/>
              </w:rPr>
              <w:fldChar w:fldCharType="begin"/>
            </w:r>
            <w:r w:rsidR="00584832">
              <w:rPr>
                <w:noProof/>
                <w:webHidden/>
              </w:rPr>
              <w:instrText xml:space="preserve"> PAGEREF _Toc236219584 \h </w:instrText>
            </w:r>
            <w:r w:rsidR="00584832">
              <w:rPr>
                <w:noProof/>
                <w:webHidden/>
              </w:rPr>
            </w:r>
            <w:r w:rsidR="00584832">
              <w:rPr>
                <w:noProof/>
                <w:webHidden/>
              </w:rPr>
              <w:fldChar w:fldCharType="separate"/>
            </w:r>
            <w:r w:rsidR="00584832">
              <w:rPr>
                <w:noProof/>
                <w:webHidden/>
              </w:rPr>
              <w:t>4</w:t>
            </w:r>
            <w:r w:rsidR="00584832">
              <w:rPr>
                <w:noProof/>
                <w:webHidden/>
              </w:rPr>
              <w:fldChar w:fldCharType="end"/>
            </w:r>
          </w:hyperlink>
        </w:p>
        <w:p w14:paraId="6F678944" w14:textId="62808473"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585" w:history="1">
            <w:r w:rsidRPr="007E6E1B">
              <w:rPr>
                <w:rStyle w:val="Hipervnculo"/>
                <w:b/>
                <w:caps/>
                <w:noProof/>
              </w:rPr>
              <w:t>ARTICLE 1:</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Object of the contract</w:t>
            </w:r>
            <w:r>
              <w:rPr>
                <w:noProof/>
                <w:webHidden/>
              </w:rPr>
              <w:tab/>
            </w:r>
            <w:r>
              <w:rPr>
                <w:noProof/>
                <w:webHidden/>
              </w:rPr>
              <w:fldChar w:fldCharType="begin"/>
            </w:r>
            <w:r>
              <w:rPr>
                <w:noProof/>
                <w:webHidden/>
              </w:rPr>
              <w:instrText xml:space="preserve"> PAGEREF _Toc236219585 \h </w:instrText>
            </w:r>
            <w:r>
              <w:rPr>
                <w:noProof/>
                <w:webHidden/>
              </w:rPr>
            </w:r>
            <w:r>
              <w:rPr>
                <w:noProof/>
                <w:webHidden/>
              </w:rPr>
              <w:fldChar w:fldCharType="separate"/>
            </w:r>
            <w:r>
              <w:rPr>
                <w:noProof/>
                <w:webHidden/>
              </w:rPr>
              <w:t>5</w:t>
            </w:r>
            <w:r>
              <w:rPr>
                <w:noProof/>
                <w:webHidden/>
              </w:rPr>
              <w:fldChar w:fldCharType="end"/>
            </w:r>
          </w:hyperlink>
        </w:p>
        <w:p w14:paraId="7209E7F7" w14:textId="25402DE2"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586" w:history="1">
            <w:r w:rsidRPr="007E6E1B">
              <w:rPr>
                <w:rStyle w:val="Hipervnculo"/>
                <w:b/>
                <w:caps/>
                <w:noProof/>
              </w:rPr>
              <w:t>ARTICLE 2:</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Contractual documents</w:t>
            </w:r>
            <w:r>
              <w:rPr>
                <w:noProof/>
                <w:webHidden/>
              </w:rPr>
              <w:tab/>
            </w:r>
            <w:r>
              <w:rPr>
                <w:noProof/>
                <w:webHidden/>
              </w:rPr>
              <w:fldChar w:fldCharType="begin"/>
            </w:r>
            <w:r>
              <w:rPr>
                <w:noProof/>
                <w:webHidden/>
              </w:rPr>
              <w:instrText xml:space="preserve"> PAGEREF _Toc236219586 \h </w:instrText>
            </w:r>
            <w:r>
              <w:rPr>
                <w:noProof/>
                <w:webHidden/>
              </w:rPr>
            </w:r>
            <w:r>
              <w:rPr>
                <w:noProof/>
                <w:webHidden/>
              </w:rPr>
              <w:fldChar w:fldCharType="separate"/>
            </w:r>
            <w:r>
              <w:rPr>
                <w:noProof/>
                <w:webHidden/>
              </w:rPr>
              <w:t>5</w:t>
            </w:r>
            <w:r>
              <w:rPr>
                <w:noProof/>
                <w:webHidden/>
              </w:rPr>
              <w:fldChar w:fldCharType="end"/>
            </w:r>
          </w:hyperlink>
        </w:p>
        <w:p w14:paraId="0114EF16" w14:textId="1DD30085"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587" w:history="1">
            <w:r w:rsidRPr="007E6E1B">
              <w:rPr>
                <w:rStyle w:val="Hipervnculo"/>
                <w:b/>
                <w:caps/>
                <w:noProof/>
              </w:rPr>
              <w:t>ARTICLE 3:</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_Toc236219587 \h </w:instrText>
            </w:r>
            <w:r>
              <w:rPr>
                <w:noProof/>
                <w:webHidden/>
              </w:rPr>
            </w:r>
            <w:r>
              <w:rPr>
                <w:noProof/>
                <w:webHidden/>
              </w:rPr>
              <w:fldChar w:fldCharType="separate"/>
            </w:r>
            <w:r>
              <w:rPr>
                <w:noProof/>
                <w:webHidden/>
              </w:rPr>
              <w:t>6</w:t>
            </w:r>
            <w:r>
              <w:rPr>
                <w:noProof/>
                <w:webHidden/>
              </w:rPr>
              <w:fldChar w:fldCharType="end"/>
            </w:r>
          </w:hyperlink>
        </w:p>
        <w:p w14:paraId="1B24D851" w14:textId="7FF2B647" w:rsidR="00584832" w:rsidRDefault="00584832">
          <w:pPr>
            <w:pStyle w:val="TDC2"/>
            <w:rPr>
              <w:noProof/>
              <w:kern w:val="2"/>
              <w:sz w:val="24"/>
              <w:szCs w:val="24"/>
              <w:lang w:val="es-CO" w:eastAsia="es-CO"/>
              <w14:ligatures w14:val="standardContextual"/>
            </w:rPr>
          </w:pPr>
          <w:hyperlink w:anchor="_Toc236219588" w:history="1">
            <w:r w:rsidRPr="007E6E1B">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_Toc236219588 \h </w:instrText>
            </w:r>
            <w:r>
              <w:rPr>
                <w:noProof/>
                <w:webHidden/>
              </w:rPr>
            </w:r>
            <w:r>
              <w:rPr>
                <w:noProof/>
                <w:webHidden/>
              </w:rPr>
              <w:fldChar w:fldCharType="separate"/>
            </w:r>
            <w:r>
              <w:rPr>
                <w:noProof/>
                <w:webHidden/>
              </w:rPr>
              <w:t>6</w:t>
            </w:r>
            <w:r>
              <w:rPr>
                <w:noProof/>
                <w:webHidden/>
              </w:rPr>
              <w:fldChar w:fldCharType="end"/>
            </w:r>
          </w:hyperlink>
        </w:p>
        <w:p w14:paraId="6F8B4D2D" w14:textId="62550320" w:rsidR="00584832" w:rsidRDefault="00584832">
          <w:pPr>
            <w:pStyle w:val="TDC2"/>
            <w:rPr>
              <w:noProof/>
              <w:kern w:val="2"/>
              <w:sz w:val="24"/>
              <w:szCs w:val="24"/>
              <w:lang w:val="es-CO" w:eastAsia="es-CO"/>
              <w14:ligatures w14:val="standardContextual"/>
            </w:rPr>
          </w:pPr>
          <w:hyperlink w:anchor="_Toc236219589" w:history="1">
            <w:r w:rsidRPr="007E6E1B">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_Toc236219589 \h </w:instrText>
            </w:r>
            <w:r>
              <w:rPr>
                <w:noProof/>
                <w:webHidden/>
              </w:rPr>
            </w:r>
            <w:r>
              <w:rPr>
                <w:noProof/>
                <w:webHidden/>
              </w:rPr>
              <w:fldChar w:fldCharType="separate"/>
            </w:r>
            <w:r>
              <w:rPr>
                <w:noProof/>
                <w:webHidden/>
              </w:rPr>
              <w:t>6</w:t>
            </w:r>
            <w:r>
              <w:rPr>
                <w:noProof/>
                <w:webHidden/>
              </w:rPr>
              <w:fldChar w:fldCharType="end"/>
            </w:r>
          </w:hyperlink>
        </w:p>
        <w:p w14:paraId="4E1CB411" w14:textId="490698D6" w:rsidR="00584832" w:rsidRDefault="00584832">
          <w:pPr>
            <w:pStyle w:val="TDC2"/>
            <w:rPr>
              <w:noProof/>
              <w:kern w:val="2"/>
              <w:sz w:val="24"/>
              <w:szCs w:val="24"/>
              <w:lang w:val="es-CO" w:eastAsia="es-CO"/>
              <w14:ligatures w14:val="standardContextual"/>
            </w:rPr>
          </w:pPr>
          <w:hyperlink w:anchor="_Toc236219590" w:history="1">
            <w:r w:rsidRPr="007E6E1B">
              <w:rPr>
                <w:rStyle w:val="Hipervnculo"/>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_Toc236219590 \h </w:instrText>
            </w:r>
            <w:r>
              <w:rPr>
                <w:noProof/>
                <w:webHidden/>
              </w:rPr>
            </w:r>
            <w:r>
              <w:rPr>
                <w:noProof/>
                <w:webHidden/>
              </w:rPr>
              <w:fldChar w:fldCharType="separate"/>
            </w:r>
            <w:r>
              <w:rPr>
                <w:noProof/>
                <w:webHidden/>
              </w:rPr>
              <w:t>6</w:t>
            </w:r>
            <w:r>
              <w:rPr>
                <w:noProof/>
                <w:webHidden/>
              </w:rPr>
              <w:fldChar w:fldCharType="end"/>
            </w:r>
          </w:hyperlink>
        </w:p>
        <w:p w14:paraId="3E34C405" w14:textId="40576CD6"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591" w:history="1">
            <w:r w:rsidRPr="007E6E1B">
              <w:rPr>
                <w:rStyle w:val="Hipervnculo"/>
                <w:b/>
                <w:caps/>
                <w:noProof/>
              </w:rPr>
              <w:t>ARTICLE 4:</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Financial provisions</w:t>
            </w:r>
            <w:r>
              <w:rPr>
                <w:noProof/>
                <w:webHidden/>
              </w:rPr>
              <w:tab/>
            </w:r>
            <w:r>
              <w:rPr>
                <w:noProof/>
                <w:webHidden/>
              </w:rPr>
              <w:fldChar w:fldCharType="begin"/>
            </w:r>
            <w:r>
              <w:rPr>
                <w:noProof/>
                <w:webHidden/>
              </w:rPr>
              <w:instrText xml:space="preserve"> PAGEREF _Toc236219591 \h </w:instrText>
            </w:r>
            <w:r>
              <w:rPr>
                <w:noProof/>
                <w:webHidden/>
              </w:rPr>
            </w:r>
            <w:r>
              <w:rPr>
                <w:noProof/>
                <w:webHidden/>
              </w:rPr>
              <w:fldChar w:fldCharType="separate"/>
            </w:r>
            <w:r>
              <w:rPr>
                <w:noProof/>
                <w:webHidden/>
              </w:rPr>
              <w:t>6</w:t>
            </w:r>
            <w:r>
              <w:rPr>
                <w:noProof/>
                <w:webHidden/>
              </w:rPr>
              <w:fldChar w:fldCharType="end"/>
            </w:r>
          </w:hyperlink>
        </w:p>
        <w:p w14:paraId="0950D77A" w14:textId="4A7C7C5E" w:rsidR="00584832" w:rsidRDefault="00584832">
          <w:pPr>
            <w:pStyle w:val="TDC2"/>
            <w:rPr>
              <w:noProof/>
              <w:kern w:val="2"/>
              <w:sz w:val="24"/>
              <w:szCs w:val="24"/>
              <w:lang w:val="es-CO" w:eastAsia="es-CO"/>
              <w14:ligatures w14:val="standardContextual"/>
            </w:rPr>
          </w:pPr>
          <w:hyperlink w:anchor="_Toc236219592" w:history="1">
            <w:r w:rsidRPr="007E6E1B">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_Toc236219592 \h </w:instrText>
            </w:r>
            <w:r>
              <w:rPr>
                <w:noProof/>
                <w:webHidden/>
              </w:rPr>
            </w:r>
            <w:r>
              <w:rPr>
                <w:noProof/>
                <w:webHidden/>
              </w:rPr>
              <w:fldChar w:fldCharType="separate"/>
            </w:r>
            <w:r>
              <w:rPr>
                <w:noProof/>
                <w:webHidden/>
              </w:rPr>
              <w:t>6</w:t>
            </w:r>
            <w:r>
              <w:rPr>
                <w:noProof/>
                <w:webHidden/>
              </w:rPr>
              <w:fldChar w:fldCharType="end"/>
            </w:r>
          </w:hyperlink>
        </w:p>
        <w:p w14:paraId="7D6706C2" w14:textId="5AD5E98C" w:rsidR="00584832" w:rsidRDefault="00584832">
          <w:pPr>
            <w:pStyle w:val="TDC2"/>
            <w:rPr>
              <w:noProof/>
              <w:kern w:val="2"/>
              <w:sz w:val="24"/>
              <w:szCs w:val="24"/>
              <w:lang w:val="es-CO" w:eastAsia="es-CO"/>
              <w14:ligatures w14:val="standardContextual"/>
            </w:rPr>
          </w:pPr>
          <w:hyperlink w:anchor="_Toc236219593" w:history="1">
            <w:r w:rsidRPr="007E6E1B">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_Toc236219593 \h </w:instrText>
            </w:r>
            <w:r>
              <w:rPr>
                <w:noProof/>
                <w:webHidden/>
              </w:rPr>
            </w:r>
            <w:r>
              <w:rPr>
                <w:noProof/>
                <w:webHidden/>
              </w:rPr>
              <w:fldChar w:fldCharType="separate"/>
            </w:r>
            <w:r>
              <w:rPr>
                <w:noProof/>
                <w:webHidden/>
              </w:rPr>
              <w:t>6</w:t>
            </w:r>
            <w:r>
              <w:rPr>
                <w:noProof/>
                <w:webHidden/>
              </w:rPr>
              <w:fldChar w:fldCharType="end"/>
            </w:r>
          </w:hyperlink>
        </w:p>
        <w:p w14:paraId="747B3D74" w14:textId="12A0512B" w:rsidR="00584832" w:rsidRDefault="00584832">
          <w:pPr>
            <w:pStyle w:val="TDC2"/>
            <w:rPr>
              <w:noProof/>
              <w:kern w:val="2"/>
              <w:sz w:val="24"/>
              <w:szCs w:val="24"/>
              <w:lang w:val="es-CO" w:eastAsia="es-CO"/>
              <w14:ligatures w14:val="standardContextual"/>
            </w:rPr>
          </w:pPr>
          <w:hyperlink w:anchor="_Toc236219594" w:history="1">
            <w:r w:rsidRPr="007E6E1B">
              <w:rPr>
                <w:rStyle w:val="Hipervnculo"/>
                <w:rFonts w:cstheme="minorHAnsi"/>
                <w:noProof/>
                <w:lang w:val="en"/>
              </w:rPr>
              <w:t>Advance</w:t>
            </w:r>
            <w:r>
              <w:rPr>
                <w:noProof/>
                <w:webHidden/>
              </w:rPr>
              <w:tab/>
            </w:r>
            <w:r>
              <w:rPr>
                <w:noProof/>
                <w:webHidden/>
              </w:rPr>
              <w:fldChar w:fldCharType="begin"/>
            </w:r>
            <w:r>
              <w:rPr>
                <w:noProof/>
                <w:webHidden/>
              </w:rPr>
              <w:instrText xml:space="preserve"> PAGEREF _Toc236219594 \h </w:instrText>
            </w:r>
            <w:r>
              <w:rPr>
                <w:noProof/>
                <w:webHidden/>
              </w:rPr>
            </w:r>
            <w:r>
              <w:rPr>
                <w:noProof/>
                <w:webHidden/>
              </w:rPr>
              <w:fldChar w:fldCharType="separate"/>
            </w:r>
            <w:r>
              <w:rPr>
                <w:noProof/>
                <w:webHidden/>
              </w:rPr>
              <w:t>7</w:t>
            </w:r>
            <w:r>
              <w:rPr>
                <w:noProof/>
                <w:webHidden/>
              </w:rPr>
              <w:fldChar w:fldCharType="end"/>
            </w:r>
          </w:hyperlink>
        </w:p>
        <w:p w14:paraId="36F18A72" w14:textId="329A217B" w:rsidR="00584832" w:rsidRDefault="00584832">
          <w:pPr>
            <w:pStyle w:val="TDC2"/>
            <w:rPr>
              <w:noProof/>
              <w:kern w:val="2"/>
              <w:sz w:val="24"/>
              <w:szCs w:val="24"/>
              <w:lang w:val="es-CO" w:eastAsia="es-CO"/>
              <w14:ligatures w14:val="standardContextual"/>
            </w:rPr>
          </w:pPr>
          <w:hyperlink w:anchor="_Toc236219595" w:history="1">
            <w:r w:rsidRPr="007E6E1B">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_Toc236219595 \h </w:instrText>
            </w:r>
            <w:r>
              <w:rPr>
                <w:noProof/>
                <w:webHidden/>
              </w:rPr>
            </w:r>
            <w:r>
              <w:rPr>
                <w:noProof/>
                <w:webHidden/>
              </w:rPr>
              <w:fldChar w:fldCharType="separate"/>
            </w:r>
            <w:r>
              <w:rPr>
                <w:noProof/>
                <w:webHidden/>
              </w:rPr>
              <w:t>7</w:t>
            </w:r>
            <w:r>
              <w:rPr>
                <w:noProof/>
                <w:webHidden/>
              </w:rPr>
              <w:fldChar w:fldCharType="end"/>
            </w:r>
          </w:hyperlink>
        </w:p>
        <w:p w14:paraId="6B590244" w14:textId="3C1C538C" w:rsidR="00584832" w:rsidRDefault="00584832">
          <w:pPr>
            <w:pStyle w:val="TDC2"/>
            <w:rPr>
              <w:noProof/>
              <w:kern w:val="2"/>
              <w:sz w:val="24"/>
              <w:szCs w:val="24"/>
              <w:lang w:val="es-CO" w:eastAsia="es-CO"/>
              <w14:ligatures w14:val="standardContextual"/>
            </w:rPr>
          </w:pPr>
          <w:hyperlink w:anchor="_Toc236219596" w:history="1">
            <w:r w:rsidRPr="007E6E1B">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_Toc236219596 \h </w:instrText>
            </w:r>
            <w:r>
              <w:rPr>
                <w:noProof/>
                <w:webHidden/>
              </w:rPr>
            </w:r>
            <w:r>
              <w:rPr>
                <w:noProof/>
                <w:webHidden/>
              </w:rPr>
              <w:fldChar w:fldCharType="separate"/>
            </w:r>
            <w:r>
              <w:rPr>
                <w:noProof/>
                <w:webHidden/>
              </w:rPr>
              <w:t>7</w:t>
            </w:r>
            <w:r>
              <w:rPr>
                <w:noProof/>
                <w:webHidden/>
              </w:rPr>
              <w:fldChar w:fldCharType="end"/>
            </w:r>
          </w:hyperlink>
        </w:p>
        <w:p w14:paraId="50B8D626" w14:textId="0103FB05" w:rsidR="00584832" w:rsidRDefault="00584832">
          <w:pPr>
            <w:pStyle w:val="TDC2"/>
            <w:rPr>
              <w:noProof/>
              <w:kern w:val="2"/>
              <w:sz w:val="24"/>
              <w:szCs w:val="24"/>
              <w:lang w:val="es-CO" w:eastAsia="es-CO"/>
              <w14:ligatures w14:val="standardContextual"/>
            </w:rPr>
          </w:pPr>
          <w:hyperlink w:anchor="_Toc236219597" w:history="1">
            <w:r w:rsidRPr="007E6E1B">
              <w:rPr>
                <w:rStyle w:val="Hipervnculo"/>
                <w:noProof/>
                <w:lang w:val="en"/>
              </w:rPr>
              <w:t>Presentation of payment demands</w:t>
            </w:r>
            <w:r>
              <w:rPr>
                <w:noProof/>
                <w:webHidden/>
              </w:rPr>
              <w:tab/>
            </w:r>
            <w:r>
              <w:rPr>
                <w:noProof/>
                <w:webHidden/>
              </w:rPr>
              <w:fldChar w:fldCharType="begin"/>
            </w:r>
            <w:r>
              <w:rPr>
                <w:noProof/>
                <w:webHidden/>
              </w:rPr>
              <w:instrText xml:space="preserve"> PAGEREF _Toc236219597 \h </w:instrText>
            </w:r>
            <w:r>
              <w:rPr>
                <w:noProof/>
                <w:webHidden/>
              </w:rPr>
            </w:r>
            <w:r>
              <w:rPr>
                <w:noProof/>
                <w:webHidden/>
              </w:rPr>
              <w:fldChar w:fldCharType="separate"/>
            </w:r>
            <w:r>
              <w:rPr>
                <w:noProof/>
                <w:webHidden/>
              </w:rPr>
              <w:t>7</w:t>
            </w:r>
            <w:r>
              <w:rPr>
                <w:noProof/>
                <w:webHidden/>
              </w:rPr>
              <w:fldChar w:fldCharType="end"/>
            </w:r>
          </w:hyperlink>
        </w:p>
        <w:p w14:paraId="5DFC5BED" w14:textId="6D70C074" w:rsidR="00584832" w:rsidRDefault="00584832">
          <w:pPr>
            <w:pStyle w:val="TDC2"/>
            <w:rPr>
              <w:noProof/>
              <w:kern w:val="2"/>
              <w:sz w:val="24"/>
              <w:szCs w:val="24"/>
              <w:lang w:val="es-CO" w:eastAsia="es-CO"/>
              <w14:ligatures w14:val="standardContextual"/>
            </w:rPr>
          </w:pPr>
          <w:hyperlink w:anchor="_Toc236219598" w:history="1">
            <w:r w:rsidRPr="007E6E1B">
              <w:rPr>
                <w:rStyle w:val="Hipervnculo"/>
                <w:noProof/>
                <w:lang w:val="en"/>
              </w:rPr>
              <w:t>Bank transfer</w:t>
            </w:r>
            <w:r>
              <w:rPr>
                <w:noProof/>
                <w:webHidden/>
              </w:rPr>
              <w:tab/>
            </w:r>
            <w:r>
              <w:rPr>
                <w:noProof/>
                <w:webHidden/>
              </w:rPr>
              <w:fldChar w:fldCharType="begin"/>
            </w:r>
            <w:r>
              <w:rPr>
                <w:noProof/>
                <w:webHidden/>
              </w:rPr>
              <w:instrText xml:space="preserve"> PAGEREF _Toc236219598 \h </w:instrText>
            </w:r>
            <w:r>
              <w:rPr>
                <w:noProof/>
                <w:webHidden/>
              </w:rPr>
            </w:r>
            <w:r>
              <w:rPr>
                <w:noProof/>
                <w:webHidden/>
              </w:rPr>
              <w:fldChar w:fldCharType="separate"/>
            </w:r>
            <w:r>
              <w:rPr>
                <w:noProof/>
                <w:webHidden/>
              </w:rPr>
              <w:t>8</w:t>
            </w:r>
            <w:r>
              <w:rPr>
                <w:noProof/>
                <w:webHidden/>
              </w:rPr>
              <w:fldChar w:fldCharType="end"/>
            </w:r>
          </w:hyperlink>
        </w:p>
        <w:p w14:paraId="355F710F" w14:textId="6209366C" w:rsidR="00584832" w:rsidRDefault="00584832">
          <w:pPr>
            <w:pStyle w:val="TDC2"/>
            <w:rPr>
              <w:noProof/>
              <w:kern w:val="2"/>
              <w:sz w:val="24"/>
              <w:szCs w:val="24"/>
              <w:lang w:val="es-CO" w:eastAsia="es-CO"/>
              <w14:ligatures w14:val="standardContextual"/>
            </w:rPr>
          </w:pPr>
          <w:hyperlink w:anchor="_Toc236219599" w:history="1">
            <w:r w:rsidRPr="007E6E1B">
              <w:rPr>
                <w:rStyle w:val="Hipervnculo"/>
                <w:noProof/>
                <w:lang w:val="en"/>
              </w:rPr>
              <w:t>Value added tax</w:t>
            </w:r>
            <w:r w:rsidRPr="007E6E1B">
              <w:rPr>
                <w:rStyle w:val="Hipervnculo"/>
                <w:noProof/>
                <w:lang w:val="en"/>
              </w:rPr>
              <w:t xml:space="preserve"> </w:t>
            </w:r>
            <w:r w:rsidRPr="007E6E1B">
              <w:rPr>
                <w:rStyle w:val="Hipervnculo"/>
                <w:noProof/>
                <w:lang w:val="en"/>
              </w:rPr>
              <w:t>(VAT)</w:t>
            </w:r>
            <w:r>
              <w:rPr>
                <w:noProof/>
                <w:webHidden/>
              </w:rPr>
              <w:tab/>
            </w:r>
            <w:r>
              <w:rPr>
                <w:noProof/>
                <w:webHidden/>
              </w:rPr>
              <w:fldChar w:fldCharType="begin"/>
            </w:r>
            <w:r>
              <w:rPr>
                <w:noProof/>
                <w:webHidden/>
              </w:rPr>
              <w:instrText xml:space="preserve"> PAGEREF _Toc236219599 \h </w:instrText>
            </w:r>
            <w:r>
              <w:rPr>
                <w:noProof/>
                <w:webHidden/>
              </w:rPr>
            </w:r>
            <w:r>
              <w:rPr>
                <w:noProof/>
                <w:webHidden/>
              </w:rPr>
              <w:fldChar w:fldCharType="separate"/>
            </w:r>
            <w:r>
              <w:rPr>
                <w:noProof/>
                <w:webHidden/>
              </w:rPr>
              <w:t>8</w:t>
            </w:r>
            <w:r>
              <w:rPr>
                <w:noProof/>
                <w:webHidden/>
              </w:rPr>
              <w:fldChar w:fldCharType="end"/>
            </w:r>
          </w:hyperlink>
        </w:p>
        <w:p w14:paraId="29811DC0" w14:textId="54C06D6D" w:rsidR="00584832" w:rsidRDefault="00584832">
          <w:pPr>
            <w:pStyle w:val="TDC2"/>
            <w:rPr>
              <w:noProof/>
              <w:kern w:val="2"/>
              <w:sz w:val="24"/>
              <w:szCs w:val="24"/>
              <w:lang w:val="es-CO" w:eastAsia="es-CO"/>
              <w14:ligatures w14:val="standardContextual"/>
            </w:rPr>
          </w:pPr>
          <w:hyperlink w:anchor="_Toc236219600" w:history="1">
            <w:r w:rsidRPr="007E6E1B">
              <w:rPr>
                <w:rStyle w:val="Hipervnculo"/>
                <w:noProof/>
                <w:lang w:val="en"/>
              </w:rPr>
              <w:t>Taxes and duties</w:t>
            </w:r>
            <w:r>
              <w:rPr>
                <w:noProof/>
                <w:webHidden/>
              </w:rPr>
              <w:tab/>
            </w:r>
            <w:r>
              <w:rPr>
                <w:noProof/>
                <w:webHidden/>
              </w:rPr>
              <w:fldChar w:fldCharType="begin"/>
            </w:r>
            <w:r>
              <w:rPr>
                <w:noProof/>
                <w:webHidden/>
              </w:rPr>
              <w:instrText xml:space="preserve"> PAGEREF _Toc236219600 \h </w:instrText>
            </w:r>
            <w:r>
              <w:rPr>
                <w:noProof/>
                <w:webHidden/>
              </w:rPr>
            </w:r>
            <w:r>
              <w:rPr>
                <w:noProof/>
                <w:webHidden/>
              </w:rPr>
              <w:fldChar w:fldCharType="separate"/>
            </w:r>
            <w:r>
              <w:rPr>
                <w:noProof/>
                <w:webHidden/>
              </w:rPr>
              <w:t>8</w:t>
            </w:r>
            <w:r>
              <w:rPr>
                <w:noProof/>
                <w:webHidden/>
              </w:rPr>
              <w:fldChar w:fldCharType="end"/>
            </w:r>
          </w:hyperlink>
        </w:p>
        <w:p w14:paraId="595F054C" w14:textId="398513BF"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01" w:history="1">
            <w:r w:rsidRPr="007E6E1B">
              <w:rPr>
                <w:rStyle w:val="Hipervnculo"/>
                <w:b/>
                <w:caps/>
                <w:noProof/>
              </w:rPr>
              <w:t>ARTICLE 5:</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_Toc236219601 \h </w:instrText>
            </w:r>
            <w:r>
              <w:rPr>
                <w:noProof/>
                <w:webHidden/>
              </w:rPr>
            </w:r>
            <w:r>
              <w:rPr>
                <w:noProof/>
                <w:webHidden/>
              </w:rPr>
              <w:fldChar w:fldCharType="separate"/>
            </w:r>
            <w:r>
              <w:rPr>
                <w:noProof/>
                <w:webHidden/>
              </w:rPr>
              <w:t>8</w:t>
            </w:r>
            <w:r>
              <w:rPr>
                <w:noProof/>
                <w:webHidden/>
              </w:rPr>
              <w:fldChar w:fldCharType="end"/>
            </w:r>
          </w:hyperlink>
        </w:p>
        <w:p w14:paraId="2D5B1771" w14:textId="35C4EC92" w:rsidR="00584832" w:rsidRDefault="00584832">
          <w:pPr>
            <w:pStyle w:val="TDC2"/>
            <w:rPr>
              <w:noProof/>
              <w:kern w:val="2"/>
              <w:sz w:val="24"/>
              <w:szCs w:val="24"/>
              <w:lang w:val="es-CO" w:eastAsia="es-CO"/>
              <w14:ligatures w14:val="standardContextual"/>
            </w:rPr>
          </w:pPr>
          <w:hyperlink w:anchor="_Toc236219602" w:history="1">
            <w:r w:rsidRPr="007E6E1B">
              <w:rPr>
                <w:rStyle w:val="Hipervnculo"/>
                <w:noProof/>
                <w:lang w:val="en"/>
              </w:rPr>
              <w:t>Inspection activities</w:t>
            </w:r>
            <w:r>
              <w:rPr>
                <w:noProof/>
                <w:webHidden/>
              </w:rPr>
              <w:tab/>
            </w:r>
            <w:r>
              <w:rPr>
                <w:noProof/>
                <w:webHidden/>
              </w:rPr>
              <w:fldChar w:fldCharType="begin"/>
            </w:r>
            <w:r>
              <w:rPr>
                <w:noProof/>
                <w:webHidden/>
              </w:rPr>
              <w:instrText xml:space="preserve"> PAGEREF _Toc236219602 \h </w:instrText>
            </w:r>
            <w:r>
              <w:rPr>
                <w:noProof/>
                <w:webHidden/>
              </w:rPr>
            </w:r>
            <w:r>
              <w:rPr>
                <w:noProof/>
                <w:webHidden/>
              </w:rPr>
              <w:fldChar w:fldCharType="separate"/>
            </w:r>
            <w:r>
              <w:rPr>
                <w:noProof/>
                <w:webHidden/>
              </w:rPr>
              <w:t>8</w:t>
            </w:r>
            <w:r>
              <w:rPr>
                <w:noProof/>
                <w:webHidden/>
              </w:rPr>
              <w:fldChar w:fldCharType="end"/>
            </w:r>
          </w:hyperlink>
        </w:p>
        <w:p w14:paraId="1A9F13EF" w14:textId="4D219D52" w:rsidR="00584832" w:rsidRDefault="00584832">
          <w:pPr>
            <w:pStyle w:val="TDC2"/>
            <w:rPr>
              <w:noProof/>
              <w:kern w:val="2"/>
              <w:sz w:val="24"/>
              <w:szCs w:val="24"/>
              <w:lang w:val="es-CO" w:eastAsia="es-CO"/>
              <w14:ligatures w14:val="standardContextual"/>
            </w:rPr>
          </w:pPr>
          <w:hyperlink w:anchor="_Toc236219603" w:history="1">
            <w:r w:rsidRPr="007E6E1B">
              <w:rPr>
                <w:rStyle w:val="Hipervnculo"/>
                <w:noProof/>
                <w:lang w:val="en"/>
              </w:rPr>
              <w:t>Acceptance of services and supplies</w:t>
            </w:r>
            <w:r>
              <w:rPr>
                <w:noProof/>
                <w:webHidden/>
              </w:rPr>
              <w:tab/>
            </w:r>
            <w:r>
              <w:rPr>
                <w:noProof/>
                <w:webHidden/>
              </w:rPr>
              <w:fldChar w:fldCharType="begin"/>
            </w:r>
            <w:r>
              <w:rPr>
                <w:noProof/>
                <w:webHidden/>
              </w:rPr>
              <w:instrText xml:space="preserve"> PAGEREF _Toc236219603 \h </w:instrText>
            </w:r>
            <w:r>
              <w:rPr>
                <w:noProof/>
                <w:webHidden/>
              </w:rPr>
            </w:r>
            <w:r>
              <w:rPr>
                <w:noProof/>
                <w:webHidden/>
              </w:rPr>
              <w:fldChar w:fldCharType="separate"/>
            </w:r>
            <w:r>
              <w:rPr>
                <w:noProof/>
                <w:webHidden/>
              </w:rPr>
              <w:t>9</w:t>
            </w:r>
            <w:r>
              <w:rPr>
                <w:noProof/>
                <w:webHidden/>
              </w:rPr>
              <w:fldChar w:fldCharType="end"/>
            </w:r>
          </w:hyperlink>
        </w:p>
        <w:p w14:paraId="63CC6F0B" w14:textId="3546C5D0"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04" w:history="1">
            <w:r w:rsidRPr="007E6E1B">
              <w:rPr>
                <w:rStyle w:val="Hipervnculo"/>
                <w:b/>
                <w:caps/>
                <w:noProof/>
              </w:rPr>
              <w:t>ARTICLE 6:</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_Toc236219604 \h </w:instrText>
            </w:r>
            <w:r>
              <w:rPr>
                <w:noProof/>
                <w:webHidden/>
              </w:rPr>
            </w:r>
            <w:r>
              <w:rPr>
                <w:noProof/>
                <w:webHidden/>
              </w:rPr>
              <w:fldChar w:fldCharType="separate"/>
            </w:r>
            <w:r>
              <w:rPr>
                <w:noProof/>
                <w:webHidden/>
              </w:rPr>
              <w:t>9</w:t>
            </w:r>
            <w:r>
              <w:rPr>
                <w:noProof/>
                <w:webHidden/>
              </w:rPr>
              <w:fldChar w:fldCharType="end"/>
            </w:r>
          </w:hyperlink>
        </w:p>
        <w:p w14:paraId="34CCF42E" w14:textId="0ED1A203" w:rsidR="00584832" w:rsidRDefault="00584832">
          <w:pPr>
            <w:pStyle w:val="TDC2"/>
            <w:rPr>
              <w:noProof/>
              <w:kern w:val="2"/>
              <w:sz w:val="24"/>
              <w:szCs w:val="24"/>
              <w:lang w:val="es-CO" w:eastAsia="es-CO"/>
              <w14:ligatures w14:val="standardContextual"/>
            </w:rPr>
          </w:pPr>
          <w:hyperlink w:anchor="_Toc236219605" w:history="1">
            <w:r w:rsidRPr="007E6E1B">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_Toc236219605 \h </w:instrText>
            </w:r>
            <w:r>
              <w:rPr>
                <w:noProof/>
                <w:webHidden/>
              </w:rPr>
            </w:r>
            <w:r>
              <w:rPr>
                <w:noProof/>
                <w:webHidden/>
              </w:rPr>
              <w:fldChar w:fldCharType="separate"/>
            </w:r>
            <w:r>
              <w:rPr>
                <w:noProof/>
                <w:webHidden/>
              </w:rPr>
              <w:t>9</w:t>
            </w:r>
            <w:r>
              <w:rPr>
                <w:noProof/>
                <w:webHidden/>
              </w:rPr>
              <w:fldChar w:fldCharType="end"/>
            </w:r>
          </w:hyperlink>
        </w:p>
        <w:p w14:paraId="35C053DD" w14:textId="27B40CDE" w:rsidR="00584832" w:rsidRDefault="00584832">
          <w:pPr>
            <w:pStyle w:val="TDC2"/>
            <w:rPr>
              <w:noProof/>
              <w:kern w:val="2"/>
              <w:sz w:val="24"/>
              <w:szCs w:val="24"/>
              <w:lang w:val="es-CO" w:eastAsia="es-CO"/>
              <w14:ligatures w14:val="standardContextual"/>
            </w:rPr>
          </w:pPr>
          <w:hyperlink w:anchor="_Toc236219606" w:history="1">
            <w:r w:rsidRPr="007E6E1B">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_Toc236219606 \h </w:instrText>
            </w:r>
            <w:r>
              <w:rPr>
                <w:noProof/>
                <w:webHidden/>
              </w:rPr>
            </w:r>
            <w:r>
              <w:rPr>
                <w:noProof/>
                <w:webHidden/>
              </w:rPr>
              <w:fldChar w:fldCharType="separate"/>
            </w:r>
            <w:r>
              <w:rPr>
                <w:noProof/>
                <w:webHidden/>
              </w:rPr>
              <w:t>9</w:t>
            </w:r>
            <w:r>
              <w:rPr>
                <w:noProof/>
                <w:webHidden/>
              </w:rPr>
              <w:fldChar w:fldCharType="end"/>
            </w:r>
          </w:hyperlink>
        </w:p>
        <w:p w14:paraId="2E5E263E" w14:textId="5D35459F" w:rsidR="00584832" w:rsidRDefault="00584832">
          <w:pPr>
            <w:pStyle w:val="TDC2"/>
            <w:rPr>
              <w:noProof/>
              <w:kern w:val="2"/>
              <w:sz w:val="24"/>
              <w:szCs w:val="24"/>
              <w:lang w:val="es-CO" w:eastAsia="es-CO"/>
              <w14:ligatures w14:val="standardContextual"/>
            </w:rPr>
          </w:pPr>
          <w:hyperlink w:anchor="_Toc236219607" w:history="1">
            <w:r w:rsidRPr="007E6E1B">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_Toc236219607 \h </w:instrText>
            </w:r>
            <w:r>
              <w:rPr>
                <w:noProof/>
                <w:webHidden/>
              </w:rPr>
            </w:r>
            <w:r>
              <w:rPr>
                <w:noProof/>
                <w:webHidden/>
              </w:rPr>
              <w:fldChar w:fldCharType="separate"/>
            </w:r>
            <w:r>
              <w:rPr>
                <w:noProof/>
                <w:webHidden/>
              </w:rPr>
              <w:t>9</w:t>
            </w:r>
            <w:r>
              <w:rPr>
                <w:noProof/>
                <w:webHidden/>
              </w:rPr>
              <w:fldChar w:fldCharType="end"/>
            </w:r>
          </w:hyperlink>
        </w:p>
        <w:p w14:paraId="6CEDF402" w14:textId="66E8EB9D" w:rsidR="00584832" w:rsidRDefault="00584832">
          <w:pPr>
            <w:pStyle w:val="TDC2"/>
            <w:rPr>
              <w:noProof/>
              <w:kern w:val="2"/>
              <w:sz w:val="24"/>
              <w:szCs w:val="24"/>
              <w:lang w:val="es-CO" w:eastAsia="es-CO"/>
              <w14:ligatures w14:val="standardContextual"/>
            </w:rPr>
          </w:pPr>
          <w:hyperlink w:anchor="_Toc236219608" w:history="1">
            <w:r w:rsidRPr="007E6E1B">
              <w:rPr>
                <w:rStyle w:val="Hipervnculo"/>
                <w:noProof/>
                <w:lang w:val="en"/>
              </w:rPr>
              <w:t xml:space="preserve">Language of the </w:t>
            </w:r>
            <w:r w:rsidRPr="007E6E1B">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_Toc236219608 \h </w:instrText>
            </w:r>
            <w:r>
              <w:rPr>
                <w:noProof/>
                <w:webHidden/>
              </w:rPr>
            </w:r>
            <w:r>
              <w:rPr>
                <w:noProof/>
                <w:webHidden/>
              </w:rPr>
              <w:fldChar w:fldCharType="separate"/>
            </w:r>
            <w:r>
              <w:rPr>
                <w:noProof/>
                <w:webHidden/>
              </w:rPr>
              <w:t>9</w:t>
            </w:r>
            <w:r>
              <w:rPr>
                <w:noProof/>
                <w:webHidden/>
              </w:rPr>
              <w:fldChar w:fldCharType="end"/>
            </w:r>
          </w:hyperlink>
        </w:p>
        <w:p w14:paraId="7FB6E89C" w14:textId="7AB3449B" w:rsidR="00584832" w:rsidRDefault="00584832">
          <w:pPr>
            <w:pStyle w:val="TDC2"/>
            <w:rPr>
              <w:noProof/>
              <w:kern w:val="2"/>
              <w:sz w:val="24"/>
              <w:szCs w:val="24"/>
              <w:lang w:val="es-CO" w:eastAsia="es-CO"/>
              <w14:ligatures w14:val="standardContextual"/>
            </w:rPr>
          </w:pPr>
          <w:hyperlink w:anchor="_Toc236219609" w:history="1">
            <w:r w:rsidRPr="007E6E1B">
              <w:rPr>
                <w:rStyle w:val="Hipervnculo"/>
                <w:noProof/>
                <w:lang w:val="en"/>
              </w:rPr>
              <w:t xml:space="preserve">Commitments of the </w:t>
            </w:r>
            <w:r w:rsidRPr="007E6E1B">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_Toc236219609 \h </w:instrText>
            </w:r>
            <w:r>
              <w:rPr>
                <w:noProof/>
                <w:webHidden/>
              </w:rPr>
            </w:r>
            <w:r>
              <w:rPr>
                <w:noProof/>
                <w:webHidden/>
              </w:rPr>
              <w:fldChar w:fldCharType="separate"/>
            </w:r>
            <w:r>
              <w:rPr>
                <w:noProof/>
                <w:webHidden/>
              </w:rPr>
              <w:t>9</w:t>
            </w:r>
            <w:r>
              <w:rPr>
                <w:noProof/>
                <w:webHidden/>
              </w:rPr>
              <w:fldChar w:fldCharType="end"/>
            </w:r>
          </w:hyperlink>
        </w:p>
        <w:p w14:paraId="27069A7D" w14:textId="41BD81A6" w:rsidR="00584832" w:rsidRDefault="00584832">
          <w:pPr>
            <w:pStyle w:val="TDC2"/>
            <w:rPr>
              <w:noProof/>
              <w:kern w:val="2"/>
              <w:sz w:val="24"/>
              <w:szCs w:val="24"/>
              <w:lang w:val="es-CO" w:eastAsia="es-CO"/>
              <w14:ligatures w14:val="standardContextual"/>
            </w:rPr>
          </w:pPr>
          <w:hyperlink w:anchor="_Toc236219610" w:history="1">
            <w:r w:rsidRPr="007E6E1B">
              <w:rPr>
                <w:rStyle w:val="Hipervnculo"/>
                <w:noProof/>
                <w:lang w:val="en"/>
              </w:rPr>
              <w:t>Confidentiality</w:t>
            </w:r>
            <w:r>
              <w:rPr>
                <w:noProof/>
                <w:webHidden/>
              </w:rPr>
              <w:tab/>
            </w:r>
            <w:r>
              <w:rPr>
                <w:noProof/>
                <w:webHidden/>
              </w:rPr>
              <w:fldChar w:fldCharType="begin"/>
            </w:r>
            <w:r>
              <w:rPr>
                <w:noProof/>
                <w:webHidden/>
              </w:rPr>
              <w:instrText xml:space="preserve"> PAGEREF _Toc236219610 \h </w:instrText>
            </w:r>
            <w:r>
              <w:rPr>
                <w:noProof/>
                <w:webHidden/>
              </w:rPr>
            </w:r>
            <w:r>
              <w:rPr>
                <w:noProof/>
                <w:webHidden/>
              </w:rPr>
              <w:fldChar w:fldCharType="separate"/>
            </w:r>
            <w:r>
              <w:rPr>
                <w:noProof/>
                <w:webHidden/>
              </w:rPr>
              <w:t>10</w:t>
            </w:r>
            <w:r>
              <w:rPr>
                <w:noProof/>
                <w:webHidden/>
              </w:rPr>
              <w:fldChar w:fldCharType="end"/>
            </w:r>
          </w:hyperlink>
        </w:p>
        <w:p w14:paraId="436183F4" w14:textId="5883BFEE" w:rsidR="00584832" w:rsidRDefault="00584832">
          <w:pPr>
            <w:pStyle w:val="TDC2"/>
            <w:rPr>
              <w:noProof/>
              <w:kern w:val="2"/>
              <w:sz w:val="24"/>
              <w:szCs w:val="24"/>
              <w:lang w:val="es-CO" w:eastAsia="es-CO"/>
              <w14:ligatures w14:val="standardContextual"/>
            </w:rPr>
          </w:pPr>
          <w:hyperlink w:anchor="_Toc236219611" w:history="1">
            <w:r w:rsidRPr="007E6E1B">
              <w:rPr>
                <w:rStyle w:val="Hipervnculo"/>
                <w:noProof/>
                <w:lang w:val="en"/>
              </w:rPr>
              <w:t>Provision of documents</w:t>
            </w:r>
            <w:r>
              <w:rPr>
                <w:noProof/>
                <w:webHidden/>
              </w:rPr>
              <w:tab/>
            </w:r>
            <w:r>
              <w:rPr>
                <w:noProof/>
                <w:webHidden/>
              </w:rPr>
              <w:fldChar w:fldCharType="begin"/>
            </w:r>
            <w:r>
              <w:rPr>
                <w:noProof/>
                <w:webHidden/>
              </w:rPr>
              <w:instrText xml:space="preserve"> PAGEREF _Toc236219611 \h </w:instrText>
            </w:r>
            <w:r>
              <w:rPr>
                <w:noProof/>
                <w:webHidden/>
              </w:rPr>
            </w:r>
            <w:r>
              <w:rPr>
                <w:noProof/>
                <w:webHidden/>
              </w:rPr>
              <w:fldChar w:fldCharType="separate"/>
            </w:r>
            <w:r>
              <w:rPr>
                <w:noProof/>
                <w:webHidden/>
              </w:rPr>
              <w:t>11</w:t>
            </w:r>
            <w:r>
              <w:rPr>
                <w:noProof/>
                <w:webHidden/>
              </w:rPr>
              <w:fldChar w:fldCharType="end"/>
            </w:r>
          </w:hyperlink>
        </w:p>
        <w:p w14:paraId="0F0FF99E" w14:textId="7331AD3D" w:rsidR="00584832" w:rsidRDefault="00584832">
          <w:pPr>
            <w:pStyle w:val="TDC2"/>
            <w:rPr>
              <w:noProof/>
              <w:kern w:val="2"/>
              <w:sz w:val="24"/>
              <w:szCs w:val="24"/>
              <w:lang w:val="es-CO" w:eastAsia="es-CO"/>
              <w14:ligatures w14:val="standardContextual"/>
            </w:rPr>
          </w:pPr>
          <w:hyperlink w:anchor="_Toc236219612" w:history="1">
            <w:r w:rsidRPr="007E6E1B">
              <w:rPr>
                <w:rStyle w:val="Hipervnculo"/>
                <w:noProof/>
                <w:lang w:val="en"/>
              </w:rPr>
              <w:t>Insurance</w:t>
            </w:r>
            <w:r>
              <w:rPr>
                <w:noProof/>
                <w:webHidden/>
              </w:rPr>
              <w:tab/>
            </w:r>
            <w:r>
              <w:rPr>
                <w:noProof/>
                <w:webHidden/>
              </w:rPr>
              <w:fldChar w:fldCharType="begin"/>
            </w:r>
            <w:r>
              <w:rPr>
                <w:noProof/>
                <w:webHidden/>
              </w:rPr>
              <w:instrText xml:space="preserve"> PAGEREF _Toc236219612 \h </w:instrText>
            </w:r>
            <w:r>
              <w:rPr>
                <w:noProof/>
                <w:webHidden/>
              </w:rPr>
            </w:r>
            <w:r>
              <w:rPr>
                <w:noProof/>
                <w:webHidden/>
              </w:rPr>
              <w:fldChar w:fldCharType="separate"/>
            </w:r>
            <w:r>
              <w:rPr>
                <w:noProof/>
                <w:webHidden/>
              </w:rPr>
              <w:t>11</w:t>
            </w:r>
            <w:r>
              <w:rPr>
                <w:noProof/>
                <w:webHidden/>
              </w:rPr>
              <w:fldChar w:fldCharType="end"/>
            </w:r>
          </w:hyperlink>
        </w:p>
        <w:p w14:paraId="72E7CAEF" w14:textId="6A26EDE9" w:rsidR="00584832" w:rsidRDefault="00584832">
          <w:pPr>
            <w:pStyle w:val="TDC2"/>
            <w:rPr>
              <w:noProof/>
              <w:kern w:val="2"/>
              <w:sz w:val="24"/>
              <w:szCs w:val="24"/>
              <w:lang w:val="es-CO" w:eastAsia="es-CO"/>
              <w14:ligatures w14:val="standardContextual"/>
            </w:rPr>
          </w:pPr>
          <w:hyperlink w:anchor="_Toc236219613" w:history="1">
            <w:r w:rsidRPr="007E6E1B">
              <w:rPr>
                <w:rStyle w:val="Hipervnculo"/>
                <w:noProof/>
                <w:lang w:val="en"/>
              </w:rPr>
              <w:t>Contact person and communication</w:t>
            </w:r>
            <w:r>
              <w:rPr>
                <w:noProof/>
                <w:webHidden/>
              </w:rPr>
              <w:tab/>
            </w:r>
            <w:r>
              <w:rPr>
                <w:noProof/>
                <w:webHidden/>
              </w:rPr>
              <w:fldChar w:fldCharType="begin"/>
            </w:r>
            <w:r>
              <w:rPr>
                <w:noProof/>
                <w:webHidden/>
              </w:rPr>
              <w:instrText xml:space="preserve"> PAGEREF _Toc236219613 \h </w:instrText>
            </w:r>
            <w:r>
              <w:rPr>
                <w:noProof/>
                <w:webHidden/>
              </w:rPr>
            </w:r>
            <w:r>
              <w:rPr>
                <w:noProof/>
                <w:webHidden/>
              </w:rPr>
              <w:fldChar w:fldCharType="separate"/>
            </w:r>
            <w:r>
              <w:rPr>
                <w:noProof/>
                <w:webHidden/>
              </w:rPr>
              <w:t>11</w:t>
            </w:r>
            <w:r>
              <w:rPr>
                <w:noProof/>
                <w:webHidden/>
              </w:rPr>
              <w:fldChar w:fldCharType="end"/>
            </w:r>
          </w:hyperlink>
        </w:p>
        <w:p w14:paraId="416116EE" w14:textId="7F0022D7" w:rsidR="00584832" w:rsidRDefault="00584832">
          <w:pPr>
            <w:pStyle w:val="TDC2"/>
            <w:rPr>
              <w:noProof/>
              <w:kern w:val="2"/>
              <w:sz w:val="24"/>
              <w:szCs w:val="24"/>
              <w:lang w:val="es-CO" w:eastAsia="es-CO"/>
              <w14:ligatures w14:val="standardContextual"/>
            </w:rPr>
          </w:pPr>
          <w:hyperlink w:anchor="_Toc236219614" w:history="1">
            <w:r w:rsidRPr="007E6E1B">
              <w:rPr>
                <w:rStyle w:val="Hipervnculo"/>
                <w:noProof/>
                <w:lang w:val="en"/>
              </w:rPr>
              <w:t>Understaking against deforestation</w:t>
            </w:r>
            <w:r>
              <w:rPr>
                <w:noProof/>
                <w:webHidden/>
              </w:rPr>
              <w:tab/>
            </w:r>
            <w:r>
              <w:rPr>
                <w:noProof/>
                <w:webHidden/>
              </w:rPr>
              <w:fldChar w:fldCharType="begin"/>
            </w:r>
            <w:r>
              <w:rPr>
                <w:noProof/>
                <w:webHidden/>
              </w:rPr>
              <w:instrText xml:space="preserve"> PAGEREF _Toc236219614 \h </w:instrText>
            </w:r>
            <w:r>
              <w:rPr>
                <w:noProof/>
                <w:webHidden/>
              </w:rPr>
            </w:r>
            <w:r>
              <w:rPr>
                <w:noProof/>
                <w:webHidden/>
              </w:rPr>
              <w:fldChar w:fldCharType="separate"/>
            </w:r>
            <w:r>
              <w:rPr>
                <w:noProof/>
                <w:webHidden/>
              </w:rPr>
              <w:t>12</w:t>
            </w:r>
            <w:r>
              <w:rPr>
                <w:noProof/>
                <w:webHidden/>
              </w:rPr>
              <w:fldChar w:fldCharType="end"/>
            </w:r>
          </w:hyperlink>
        </w:p>
        <w:p w14:paraId="44B975B6" w14:textId="5D670553"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15" w:history="1">
            <w:r w:rsidRPr="007E6E1B">
              <w:rPr>
                <w:rStyle w:val="Hipervnculo"/>
                <w:b/>
                <w:caps/>
                <w:noProof/>
              </w:rPr>
              <w:t>ARTICLE 7:</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caps/>
                <w:noProof/>
              </w:rPr>
              <w:t>Environmental or social clause</w:t>
            </w:r>
            <w:r>
              <w:rPr>
                <w:noProof/>
                <w:webHidden/>
              </w:rPr>
              <w:tab/>
            </w:r>
            <w:r>
              <w:rPr>
                <w:noProof/>
                <w:webHidden/>
              </w:rPr>
              <w:fldChar w:fldCharType="begin"/>
            </w:r>
            <w:r>
              <w:rPr>
                <w:noProof/>
                <w:webHidden/>
              </w:rPr>
              <w:instrText xml:space="preserve"> PAGEREF _Toc236219615 \h </w:instrText>
            </w:r>
            <w:r>
              <w:rPr>
                <w:noProof/>
                <w:webHidden/>
              </w:rPr>
            </w:r>
            <w:r>
              <w:rPr>
                <w:noProof/>
                <w:webHidden/>
              </w:rPr>
              <w:fldChar w:fldCharType="separate"/>
            </w:r>
            <w:r>
              <w:rPr>
                <w:noProof/>
                <w:webHidden/>
              </w:rPr>
              <w:t>12</w:t>
            </w:r>
            <w:r>
              <w:rPr>
                <w:noProof/>
                <w:webHidden/>
              </w:rPr>
              <w:fldChar w:fldCharType="end"/>
            </w:r>
          </w:hyperlink>
        </w:p>
        <w:p w14:paraId="19E5AB60" w14:textId="58B47B6E" w:rsidR="00584832" w:rsidRDefault="00584832">
          <w:pPr>
            <w:pStyle w:val="TDC2"/>
            <w:rPr>
              <w:noProof/>
              <w:kern w:val="2"/>
              <w:sz w:val="24"/>
              <w:szCs w:val="24"/>
              <w:lang w:val="es-CO" w:eastAsia="es-CO"/>
              <w14:ligatures w14:val="standardContextual"/>
            </w:rPr>
          </w:pPr>
          <w:hyperlink w:anchor="_Toc236219616" w:history="1">
            <w:r w:rsidRPr="007E6E1B">
              <w:rPr>
                <w:rStyle w:val="Hipervnculo"/>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_Toc236219616 \h </w:instrText>
            </w:r>
            <w:r>
              <w:rPr>
                <w:noProof/>
                <w:webHidden/>
              </w:rPr>
            </w:r>
            <w:r>
              <w:rPr>
                <w:noProof/>
                <w:webHidden/>
              </w:rPr>
              <w:fldChar w:fldCharType="separate"/>
            </w:r>
            <w:r>
              <w:rPr>
                <w:noProof/>
                <w:webHidden/>
              </w:rPr>
              <w:t>12</w:t>
            </w:r>
            <w:r>
              <w:rPr>
                <w:noProof/>
                <w:webHidden/>
              </w:rPr>
              <w:fldChar w:fldCharType="end"/>
            </w:r>
          </w:hyperlink>
        </w:p>
        <w:p w14:paraId="1AEC36B4" w14:textId="79371B2B" w:rsidR="00584832" w:rsidRDefault="00584832">
          <w:pPr>
            <w:pStyle w:val="TDC2"/>
            <w:rPr>
              <w:noProof/>
              <w:kern w:val="2"/>
              <w:sz w:val="24"/>
              <w:szCs w:val="24"/>
              <w:lang w:val="es-CO" w:eastAsia="es-CO"/>
              <w14:ligatures w14:val="standardContextual"/>
            </w:rPr>
          </w:pPr>
          <w:hyperlink w:anchor="_Toc236219617" w:history="1">
            <w:r w:rsidRPr="007E6E1B">
              <w:rPr>
                <w:rStyle w:val="Hipervnculo"/>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_Toc236219617 \h </w:instrText>
            </w:r>
            <w:r>
              <w:rPr>
                <w:noProof/>
                <w:webHidden/>
              </w:rPr>
            </w:r>
            <w:r>
              <w:rPr>
                <w:noProof/>
                <w:webHidden/>
              </w:rPr>
              <w:fldChar w:fldCharType="separate"/>
            </w:r>
            <w:r>
              <w:rPr>
                <w:noProof/>
                <w:webHidden/>
              </w:rPr>
              <w:t>13</w:t>
            </w:r>
            <w:r>
              <w:rPr>
                <w:noProof/>
                <w:webHidden/>
              </w:rPr>
              <w:fldChar w:fldCharType="end"/>
            </w:r>
          </w:hyperlink>
        </w:p>
        <w:p w14:paraId="72FB4D09" w14:textId="516FB044"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18" w:history="1">
            <w:r w:rsidRPr="007E6E1B">
              <w:rPr>
                <w:rStyle w:val="Hipervnculo"/>
                <w:b/>
                <w:caps/>
                <w:noProof/>
              </w:rPr>
              <w:t>ARTICLE 8:</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Re-examination clause</w:t>
            </w:r>
            <w:r>
              <w:rPr>
                <w:noProof/>
                <w:webHidden/>
              </w:rPr>
              <w:tab/>
            </w:r>
            <w:r>
              <w:rPr>
                <w:noProof/>
                <w:webHidden/>
              </w:rPr>
              <w:fldChar w:fldCharType="begin"/>
            </w:r>
            <w:r>
              <w:rPr>
                <w:noProof/>
                <w:webHidden/>
              </w:rPr>
              <w:instrText xml:space="preserve"> PAGEREF _Toc236219618 \h </w:instrText>
            </w:r>
            <w:r>
              <w:rPr>
                <w:noProof/>
                <w:webHidden/>
              </w:rPr>
            </w:r>
            <w:r>
              <w:rPr>
                <w:noProof/>
                <w:webHidden/>
              </w:rPr>
              <w:fldChar w:fldCharType="separate"/>
            </w:r>
            <w:r>
              <w:rPr>
                <w:noProof/>
                <w:webHidden/>
              </w:rPr>
              <w:t>13</w:t>
            </w:r>
            <w:r>
              <w:rPr>
                <w:noProof/>
                <w:webHidden/>
              </w:rPr>
              <w:fldChar w:fldCharType="end"/>
            </w:r>
          </w:hyperlink>
        </w:p>
        <w:p w14:paraId="2DC75492" w14:textId="169CF5A4" w:rsidR="00584832" w:rsidRDefault="00584832">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19" w:history="1">
            <w:r w:rsidRPr="007E6E1B">
              <w:rPr>
                <w:rStyle w:val="Hipervnculo"/>
                <w:b/>
                <w:caps/>
                <w:noProof/>
              </w:rPr>
              <w:t>ARTICLE 9:</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Similar services</w:t>
            </w:r>
            <w:r>
              <w:rPr>
                <w:noProof/>
                <w:webHidden/>
              </w:rPr>
              <w:tab/>
            </w:r>
            <w:r>
              <w:rPr>
                <w:noProof/>
                <w:webHidden/>
              </w:rPr>
              <w:fldChar w:fldCharType="begin"/>
            </w:r>
            <w:r>
              <w:rPr>
                <w:noProof/>
                <w:webHidden/>
              </w:rPr>
              <w:instrText xml:space="preserve"> PAGEREF _Toc236219619 \h </w:instrText>
            </w:r>
            <w:r>
              <w:rPr>
                <w:noProof/>
                <w:webHidden/>
              </w:rPr>
            </w:r>
            <w:r>
              <w:rPr>
                <w:noProof/>
                <w:webHidden/>
              </w:rPr>
              <w:fldChar w:fldCharType="separate"/>
            </w:r>
            <w:r>
              <w:rPr>
                <w:noProof/>
                <w:webHidden/>
              </w:rPr>
              <w:t>13</w:t>
            </w:r>
            <w:r>
              <w:rPr>
                <w:noProof/>
                <w:webHidden/>
              </w:rPr>
              <w:fldChar w:fldCharType="end"/>
            </w:r>
          </w:hyperlink>
        </w:p>
        <w:p w14:paraId="53043A15" w14:textId="6F045E73"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20" w:history="1">
            <w:r w:rsidRPr="007E6E1B">
              <w:rPr>
                <w:rStyle w:val="Hipervnculo"/>
                <w:b/>
                <w:caps/>
                <w:noProof/>
              </w:rPr>
              <w:t>ARTICLE 10:</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penalties</w:t>
            </w:r>
            <w:r>
              <w:rPr>
                <w:noProof/>
                <w:webHidden/>
              </w:rPr>
              <w:tab/>
            </w:r>
            <w:r>
              <w:rPr>
                <w:noProof/>
                <w:webHidden/>
              </w:rPr>
              <w:fldChar w:fldCharType="begin"/>
            </w:r>
            <w:r>
              <w:rPr>
                <w:noProof/>
                <w:webHidden/>
              </w:rPr>
              <w:instrText xml:space="preserve"> PAGEREF _Toc236219620 \h </w:instrText>
            </w:r>
            <w:r>
              <w:rPr>
                <w:noProof/>
                <w:webHidden/>
              </w:rPr>
            </w:r>
            <w:r>
              <w:rPr>
                <w:noProof/>
                <w:webHidden/>
              </w:rPr>
              <w:fldChar w:fldCharType="separate"/>
            </w:r>
            <w:r>
              <w:rPr>
                <w:noProof/>
                <w:webHidden/>
              </w:rPr>
              <w:t>13</w:t>
            </w:r>
            <w:r>
              <w:rPr>
                <w:noProof/>
                <w:webHidden/>
              </w:rPr>
              <w:fldChar w:fldCharType="end"/>
            </w:r>
          </w:hyperlink>
        </w:p>
        <w:p w14:paraId="643517AF" w14:textId="7878C3DB" w:rsidR="00584832" w:rsidRDefault="00584832">
          <w:pPr>
            <w:pStyle w:val="TDC2"/>
            <w:rPr>
              <w:noProof/>
              <w:kern w:val="2"/>
              <w:sz w:val="24"/>
              <w:szCs w:val="24"/>
              <w:lang w:val="es-CO" w:eastAsia="es-CO"/>
              <w14:ligatures w14:val="standardContextual"/>
            </w:rPr>
          </w:pPr>
          <w:hyperlink w:anchor="_Toc236219621" w:history="1">
            <w:r w:rsidRPr="007E6E1B">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_Toc236219621 \h </w:instrText>
            </w:r>
            <w:r>
              <w:rPr>
                <w:noProof/>
                <w:webHidden/>
              </w:rPr>
            </w:r>
            <w:r>
              <w:rPr>
                <w:noProof/>
                <w:webHidden/>
              </w:rPr>
              <w:fldChar w:fldCharType="separate"/>
            </w:r>
            <w:r>
              <w:rPr>
                <w:noProof/>
                <w:webHidden/>
              </w:rPr>
              <w:t>14</w:t>
            </w:r>
            <w:r>
              <w:rPr>
                <w:noProof/>
                <w:webHidden/>
              </w:rPr>
              <w:fldChar w:fldCharType="end"/>
            </w:r>
          </w:hyperlink>
        </w:p>
        <w:p w14:paraId="63DA8F88" w14:textId="0138CE36" w:rsidR="00584832" w:rsidRDefault="00584832">
          <w:pPr>
            <w:pStyle w:val="TDC2"/>
            <w:rPr>
              <w:noProof/>
              <w:kern w:val="2"/>
              <w:sz w:val="24"/>
              <w:szCs w:val="24"/>
              <w:lang w:val="es-CO" w:eastAsia="es-CO"/>
              <w14:ligatures w14:val="standardContextual"/>
            </w:rPr>
          </w:pPr>
          <w:hyperlink w:anchor="_Toc236219622" w:history="1">
            <w:r w:rsidRPr="007E6E1B">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_Toc236219622 \h </w:instrText>
            </w:r>
            <w:r>
              <w:rPr>
                <w:noProof/>
                <w:webHidden/>
              </w:rPr>
            </w:r>
            <w:r>
              <w:rPr>
                <w:noProof/>
                <w:webHidden/>
              </w:rPr>
              <w:fldChar w:fldCharType="separate"/>
            </w:r>
            <w:r>
              <w:rPr>
                <w:noProof/>
                <w:webHidden/>
              </w:rPr>
              <w:t>14</w:t>
            </w:r>
            <w:r>
              <w:rPr>
                <w:noProof/>
                <w:webHidden/>
              </w:rPr>
              <w:fldChar w:fldCharType="end"/>
            </w:r>
          </w:hyperlink>
        </w:p>
        <w:p w14:paraId="52C13104" w14:textId="20C5F801"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23" w:history="1">
            <w:r w:rsidRPr="007E6E1B">
              <w:rPr>
                <w:rStyle w:val="Hipervnculo"/>
                <w:b/>
                <w:caps/>
                <w:noProof/>
              </w:rPr>
              <w:t>ARTICLE 11:</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intellectual property</w:t>
            </w:r>
            <w:r>
              <w:rPr>
                <w:noProof/>
                <w:webHidden/>
              </w:rPr>
              <w:tab/>
            </w:r>
            <w:r>
              <w:rPr>
                <w:noProof/>
                <w:webHidden/>
              </w:rPr>
              <w:fldChar w:fldCharType="begin"/>
            </w:r>
            <w:r>
              <w:rPr>
                <w:noProof/>
                <w:webHidden/>
              </w:rPr>
              <w:instrText xml:space="preserve"> PAGEREF _Toc236219623 \h </w:instrText>
            </w:r>
            <w:r>
              <w:rPr>
                <w:noProof/>
                <w:webHidden/>
              </w:rPr>
            </w:r>
            <w:r>
              <w:rPr>
                <w:noProof/>
                <w:webHidden/>
              </w:rPr>
              <w:fldChar w:fldCharType="separate"/>
            </w:r>
            <w:r>
              <w:rPr>
                <w:noProof/>
                <w:webHidden/>
              </w:rPr>
              <w:t>14</w:t>
            </w:r>
            <w:r>
              <w:rPr>
                <w:noProof/>
                <w:webHidden/>
              </w:rPr>
              <w:fldChar w:fldCharType="end"/>
            </w:r>
          </w:hyperlink>
        </w:p>
        <w:p w14:paraId="588253C6" w14:textId="4580F527" w:rsidR="00584832" w:rsidRDefault="00584832">
          <w:pPr>
            <w:pStyle w:val="TDC2"/>
            <w:rPr>
              <w:noProof/>
              <w:kern w:val="2"/>
              <w:sz w:val="24"/>
              <w:szCs w:val="24"/>
              <w:lang w:val="es-CO" w:eastAsia="es-CO"/>
              <w14:ligatures w14:val="standardContextual"/>
            </w:rPr>
          </w:pPr>
          <w:hyperlink w:anchor="_Toc236219624" w:history="1">
            <w:r w:rsidRPr="007E6E1B">
              <w:rPr>
                <w:rStyle w:val="Hipervnculo"/>
                <w:noProof/>
                <w:lang w:val="en"/>
              </w:rPr>
              <w:t>Definitions</w:t>
            </w:r>
            <w:r>
              <w:rPr>
                <w:noProof/>
                <w:webHidden/>
              </w:rPr>
              <w:tab/>
            </w:r>
            <w:r>
              <w:rPr>
                <w:noProof/>
                <w:webHidden/>
              </w:rPr>
              <w:fldChar w:fldCharType="begin"/>
            </w:r>
            <w:r>
              <w:rPr>
                <w:noProof/>
                <w:webHidden/>
              </w:rPr>
              <w:instrText xml:space="preserve"> PAGEREF _Toc236219624 \h </w:instrText>
            </w:r>
            <w:r>
              <w:rPr>
                <w:noProof/>
                <w:webHidden/>
              </w:rPr>
            </w:r>
            <w:r>
              <w:rPr>
                <w:noProof/>
                <w:webHidden/>
              </w:rPr>
              <w:fldChar w:fldCharType="separate"/>
            </w:r>
            <w:r>
              <w:rPr>
                <w:noProof/>
                <w:webHidden/>
              </w:rPr>
              <w:t>14</w:t>
            </w:r>
            <w:r>
              <w:rPr>
                <w:noProof/>
                <w:webHidden/>
              </w:rPr>
              <w:fldChar w:fldCharType="end"/>
            </w:r>
          </w:hyperlink>
        </w:p>
        <w:p w14:paraId="1AD4AD4C" w14:textId="49BB6185" w:rsidR="00584832" w:rsidRDefault="00584832">
          <w:pPr>
            <w:pStyle w:val="TDC2"/>
            <w:rPr>
              <w:noProof/>
              <w:kern w:val="2"/>
              <w:sz w:val="24"/>
              <w:szCs w:val="24"/>
              <w:lang w:val="es-CO" w:eastAsia="es-CO"/>
              <w14:ligatures w14:val="standardContextual"/>
            </w:rPr>
          </w:pPr>
          <w:hyperlink w:anchor="_Toc236219625" w:history="1">
            <w:r w:rsidRPr="007E6E1B">
              <w:rPr>
                <w:rStyle w:val="Hipervnculo"/>
                <w:noProof/>
                <w:lang w:val="en"/>
              </w:rPr>
              <w:t>Ownership of results</w:t>
            </w:r>
            <w:r>
              <w:rPr>
                <w:noProof/>
                <w:webHidden/>
              </w:rPr>
              <w:tab/>
            </w:r>
            <w:r>
              <w:rPr>
                <w:noProof/>
                <w:webHidden/>
              </w:rPr>
              <w:fldChar w:fldCharType="begin"/>
            </w:r>
            <w:r>
              <w:rPr>
                <w:noProof/>
                <w:webHidden/>
              </w:rPr>
              <w:instrText xml:space="preserve"> PAGEREF _Toc236219625 \h </w:instrText>
            </w:r>
            <w:r>
              <w:rPr>
                <w:noProof/>
                <w:webHidden/>
              </w:rPr>
            </w:r>
            <w:r>
              <w:rPr>
                <w:noProof/>
                <w:webHidden/>
              </w:rPr>
              <w:fldChar w:fldCharType="separate"/>
            </w:r>
            <w:r>
              <w:rPr>
                <w:noProof/>
                <w:webHidden/>
              </w:rPr>
              <w:t>14</w:t>
            </w:r>
            <w:r>
              <w:rPr>
                <w:noProof/>
                <w:webHidden/>
              </w:rPr>
              <w:fldChar w:fldCharType="end"/>
            </w:r>
          </w:hyperlink>
        </w:p>
        <w:p w14:paraId="6C08F255" w14:textId="6C0EB0B8" w:rsidR="00584832" w:rsidRDefault="00584832">
          <w:pPr>
            <w:pStyle w:val="TDC2"/>
            <w:rPr>
              <w:noProof/>
              <w:kern w:val="2"/>
              <w:sz w:val="24"/>
              <w:szCs w:val="24"/>
              <w:lang w:val="es-CO" w:eastAsia="es-CO"/>
              <w14:ligatures w14:val="standardContextual"/>
            </w:rPr>
          </w:pPr>
          <w:hyperlink w:anchor="_Toc236219626" w:history="1">
            <w:r w:rsidRPr="007E6E1B">
              <w:rPr>
                <w:rStyle w:val="Hipervnculo"/>
                <w:noProof/>
                <w:lang w:val="en"/>
              </w:rPr>
              <w:t>Exploitation of results</w:t>
            </w:r>
            <w:r>
              <w:rPr>
                <w:noProof/>
                <w:webHidden/>
              </w:rPr>
              <w:tab/>
            </w:r>
            <w:r>
              <w:rPr>
                <w:noProof/>
                <w:webHidden/>
              </w:rPr>
              <w:fldChar w:fldCharType="begin"/>
            </w:r>
            <w:r>
              <w:rPr>
                <w:noProof/>
                <w:webHidden/>
              </w:rPr>
              <w:instrText xml:space="preserve"> PAGEREF _Toc236219626 \h </w:instrText>
            </w:r>
            <w:r>
              <w:rPr>
                <w:noProof/>
                <w:webHidden/>
              </w:rPr>
            </w:r>
            <w:r>
              <w:rPr>
                <w:noProof/>
                <w:webHidden/>
              </w:rPr>
              <w:fldChar w:fldCharType="separate"/>
            </w:r>
            <w:r>
              <w:rPr>
                <w:noProof/>
                <w:webHidden/>
              </w:rPr>
              <w:t>14</w:t>
            </w:r>
            <w:r>
              <w:rPr>
                <w:noProof/>
                <w:webHidden/>
              </w:rPr>
              <w:fldChar w:fldCharType="end"/>
            </w:r>
          </w:hyperlink>
        </w:p>
        <w:p w14:paraId="2E4589C9" w14:textId="7D63FD1F" w:rsidR="00584832" w:rsidRDefault="00584832">
          <w:pPr>
            <w:pStyle w:val="TDC2"/>
            <w:rPr>
              <w:noProof/>
              <w:kern w:val="2"/>
              <w:sz w:val="24"/>
              <w:szCs w:val="24"/>
              <w:lang w:val="es-CO" w:eastAsia="es-CO"/>
              <w14:ligatures w14:val="standardContextual"/>
            </w:rPr>
          </w:pPr>
          <w:hyperlink w:anchor="_Toc236219627" w:history="1">
            <w:r w:rsidRPr="007E6E1B">
              <w:rPr>
                <w:rStyle w:val="Hipervnculo"/>
                <w:noProof/>
                <w:lang w:val="en"/>
              </w:rPr>
              <w:t>Licensing of pre-existing rights</w:t>
            </w:r>
            <w:r>
              <w:rPr>
                <w:noProof/>
                <w:webHidden/>
              </w:rPr>
              <w:tab/>
            </w:r>
            <w:r>
              <w:rPr>
                <w:noProof/>
                <w:webHidden/>
              </w:rPr>
              <w:fldChar w:fldCharType="begin"/>
            </w:r>
            <w:r>
              <w:rPr>
                <w:noProof/>
                <w:webHidden/>
              </w:rPr>
              <w:instrText xml:space="preserve"> PAGEREF _Toc236219627 \h </w:instrText>
            </w:r>
            <w:r>
              <w:rPr>
                <w:noProof/>
                <w:webHidden/>
              </w:rPr>
            </w:r>
            <w:r>
              <w:rPr>
                <w:noProof/>
                <w:webHidden/>
              </w:rPr>
              <w:fldChar w:fldCharType="separate"/>
            </w:r>
            <w:r>
              <w:rPr>
                <w:noProof/>
                <w:webHidden/>
              </w:rPr>
              <w:t>15</w:t>
            </w:r>
            <w:r>
              <w:rPr>
                <w:noProof/>
                <w:webHidden/>
              </w:rPr>
              <w:fldChar w:fldCharType="end"/>
            </w:r>
          </w:hyperlink>
        </w:p>
        <w:p w14:paraId="3CC3B4DE" w14:textId="16562828" w:rsidR="00584832" w:rsidRDefault="00584832">
          <w:pPr>
            <w:pStyle w:val="TDC2"/>
            <w:rPr>
              <w:noProof/>
              <w:kern w:val="2"/>
              <w:sz w:val="24"/>
              <w:szCs w:val="24"/>
              <w:lang w:val="es-CO" w:eastAsia="es-CO"/>
              <w14:ligatures w14:val="standardContextual"/>
            </w:rPr>
          </w:pPr>
          <w:hyperlink w:anchor="_Toc236219628" w:history="1">
            <w:r w:rsidRPr="007E6E1B">
              <w:rPr>
                <w:rStyle w:val="Hipervnculo"/>
                <w:noProof/>
                <w:lang w:val="en"/>
              </w:rPr>
              <w:t>Guarantees</w:t>
            </w:r>
            <w:r>
              <w:rPr>
                <w:noProof/>
                <w:webHidden/>
              </w:rPr>
              <w:tab/>
            </w:r>
            <w:r>
              <w:rPr>
                <w:noProof/>
                <w:webHidden/>
              </w:rPr>
              <w:fldChar w:fldCharType="begin"/>
            </w:r>
            <w:r>
              <w:rPr>
                <w:noProof/>
                <w:webHidden/>
              </w:rPr>
              <w:instrText xml:space="preserve"> PAGEREF _Toc236219628 \h </w:instrText>
            </w:r>
            <w:r>
              <w:rPr>
                <w:noProof/>
                <w:webHidden/>
              </w:rPr>
            </w:r>
            <w:r>
              <w:rPr>
                <w:noProof/>
                <w:webHidden/>
              </w:rPr>
              <w:fldChar w:fldCharType="separate"/>
            </w:r>
            <w:r>
              <w:rPr>
                <w:noProof/>
                <w:webHidden/>
              </w:rPr>
              <w:t>15</w:t>
            </w:r>
            <w:r>
              <w:rPr>
                <w:noProof/>
                <w:webHidden/>
              </w:rPr>
              <w:fldChar w:fldCharType="end"/>
            </w:r>
          </w:hyperlink>
        </w:p>
        <w:p w14:paraId="3AFE821D" w14:textId="365F9A28" w:rsidR="00584832" w:rsidRDefault="00584832">
          <w:pPr>
            <w:pStyle w:val="TDC2"/>
            <w:rPr>
              <w:noProof/>
              <w:kern w:val="2"/>
              <w:sz w:val="24"/>
              <w:szCs w:val="24"/>
              <w:lang w:val="es-CO" w:eastAsia="es-CO"/>
              <w14:ligatures w14:val="standardContextual"/>
            </w:rPr>
          </w:pPr>
          <w:hyperlink w:anchor="_Toc236219629" w:history="1">
            <w:r w:rsidRPr="007E6E1B">
              <w:rPr>
                <w:rStyle w:val="Hipervnculo"/>
                <w:noProof/>
                <w:lang w:val="en"/>
              </w:rPr>
              <w:t>Image rights</w:t>
            </w:r>
            <w:r>
              <w:rPr>
                <w:noProof/>
                <w:webHidden/>
              </w:rPr>
              <w:tab/>
            </w:r>
            <w:r>
              <w:rPr>
                <w:noProof/>
                <w:webHidden/>
              </w:rPr>
              <w:fldChar w:fldCharType="begin"/>
            </w:r>
            <w:r>
              <w:rPr>
                <w:noProof/>
                <w:webHidden/>
              </w:rPr>
              <w:instrText xml:space="preserve"> PAGEREF _Toc236219629 \h </w:instrText>
            </w:r>
            <w:r>
              <w:rPr>
                <w:noProof/>
                <w:webHidden/>
              </w:rPr>
            </w:r>
            <w:r>
              <w:rPr>
                <w:noProof/>
                <w:webHidden/>
              </w:rPr>
              <w:fldChar w:fldCharType="separate"/>
            </w:r>
            <w:r>
              <w:rPr>
                <w:noProof/>
                <w:webHidden/>
              </w:rPr>
              <w:t>15</w:t>
            </w:r>
            <w:r>
              <w:rPr>
                <w:noProof/>
                <w:webHidden/>
              </w:rPr>
              <w:fldChar w:fldCharType="end"/>
            </w:r>
          </w:hyperlink>
        </w:p>
        <w:p w14:paraId="50D267BA" w14:textId="65F6E784"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0" w:history="1">
            <w:r w:rsidRPr="007E6E1B">
              <w:rPr>
                <w:rStyle w:val="Hipervnculo"/>
                <w:b/>
                <w:caps/>
                <w:noProof/>
              </w:rPr>
              <w:t>ARTICLE 12:</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_Toc236219630 \h </w:instrText>
            </w:r>
            <w:r>
              <w:rPr>
                <w:noProof/>
                <w:webHidden/>
              </w:rPr>
            </w:r>
            <w:r>
              <w:rPr>
                <w:noProof/>
                <w:webHidden/>
              </w:rPr>
              <w:fldChar w:fldCharType="separate"/>
            </w:r>
            <w:r>
              <w:rPr>
                <w:noProof/>
                <w:webHidden/>
              </w:rPr>
              <w:t>15</w:t>
            </w:r>
            <w:r>
              <w:rPr>
                <w:noProof/>
                <w:webHidden/>
              </w:rPr>
              <w:fldChar w:fldCharType="end"/>
            </w:r>
          </w:hyperlink>
        </w:p>
        <w:p w14:paraId="32E23891" w14:textId="01D01134" w:rsidR="00584832" w:rsidRDefault="00584832">
          <w:pPr>
            <w:pStyle w:val="TDC2"/>
            <w:rPr>
              <w:noProof/>
              <w:kern w:val="2"/>
              <w:sz w:val="24"/>
              <w:szCs w:val="24"/>
              <w:lang w:val="es-CO" w:eastAsia="es-CO"/>
              <w14:ligatures w14:val="standardContextual"/>
            </w:rPr>
          </w:pPr>
          <w:hyperlink w:anchor="_Toc236219631" w:history="1">
            <w:r w:rsidRPr="007E6E1B">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_Toc236219631 \h </w:instrText>
            </w:r>
            <w:r>
              <w:rPr>
                <w:noProof/>
                <w:webHidden/>
              </w:rPr>
            </w:r>
            <w:r>
              <w:rPr>
                <w:noProof/>
                <w:webHidden/>
              </w:rPr>
              <w:fldChar w:fldCharType="separate"/>
            </w:r>
            <w:r>
              <w:rPr>
                <w:noProof/>
                <w:webHidden/>
              </w:rPr>
              <w:t>15</w:t>
            </w:r>
            <w:r>
              <w:rPr>
                <w:noProof/>
                <w:webHidden/>
              </w:rPr>
              <w:fldChar w:fldCharType="end"/>
            </w:r>
          </w:hyperlink>
        </w:p>
        <w:p w14:paraId="2BA0DF07" w14:textId="31C102A1" w:rsidR="00584832" w:rsidRDefault="00584832">
          <w:pPr>
            <w:pStyle w:val="TDC2"/>
            <w:rPr>
              <w:noProof/>
              <w:kern w:val="2"/>
              <w:sz w:val="24"/>
              <w:szCs w:val="24"/>
              <w:lang w:val="es-CO" w:eastAsia="es-CO"/>
              <w14:ligatures w14:val="standardContextual"/>
            </w:rPr>
          </w:pPr>
          <w:hyperlink w:anchor="_Toc236219632" w:history="1">
            <w:r w:rsidRPr="007E6E1B">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_Toc236219632 \h </w:instrText>
            </w:r>
            <w:r>
              <w:rPr>
                <w:noProof/>
                <w:webHidden/>
              </w:rPr>
            </w:r>
            <w:r>
              <w:rPr>
                <w:noProof/>
                <w:webHidden/>
              </w:rPr>
              <w:fldChar w:fldCharType="separate"/>
            </w:r>
            <w:r>
              <w:rPr>
                <w:noProof/>
                <w:webHidden/>
              </w:rPr>
              <w:t>16</w:t>
            </w:r>
            <w:r>
              <w:rPr>
                <w:noProof/>
                <w:webHidden/>
              </w:rPr>
              <w:fldChar w:fldCharType="end"/>
            </w:r>
          </w:hyperlink>
        </w:p>
        <w:p w14:paraId="5598ECE7" w14:textId="7FD72122" w:rsidR="00584832" w:rsidRDefault="00584832">
          <w:pPr>
            <w:pStyle w:val="TDC2"/>
            <w:rPr>
              <w:noProof/>
              <w:kern w:val="2"/>
              <w:sz w:val="24"/>
              <w:szCs w:val="24"/>
              <w:lang w:val="es-CO" w:eastAsia="es-CO"/>
              <w14:ligatures w14:val="standardContextual"/>
            </w:rPr>
          </w:pPr>
          <w:hyperlink w:anchor="_Toc236219633" w:history="1">
            <w:r w:rsidRPr="007E6E1B">
              <w:rPr>
                <w:rStyle w:val="Hipervnculo"/>
                <w:rFonts w:cstheme="minorHAnsi"/>
                <w:noProof/>
                <w:lang w:val="en"/>
              </w:rPr>
              <w:t>Procedure</w:t>
            </w:r>
            <w:r>
              <w:rPr>
                <w:noProof/>
                <w:webHidden/>
              </w:rPr>
              <w:tab/>
            </w:r>
            <w:r>
              <w:rPr>
                <w:noProof/>
                <w:webHidden/>
              </w:rPr>
              <w:fldChar w:fldCharType="begin"/>
            </w:r>
            <w:r>
              <w:rPr>
                <w:noProof/>
                <w:webHidden/>
              </w:rPr>
              <w:instrText xml:space="preserve"> PAGEREF _Toc236219633 \h </w:instrText>
            </w:r>
            <w:r>
              <w:rPr>
                <w:noProof/>
                <w:webHidden/>
              </w:rPr>
            </w:r>
            <w:r>
              <w:rPr>
                <w:noProof/>
                <w:webHidden/>
              </w:rPr>
              <w:fldChar w:fldCharType="separate"/>
            </w:r>
            <w:r>
              <w:rPr>
                <w:noProof/>
                <w:webHidden/>
              </w:rPr>
              <w:t>16</w:t>
            </w:r>
            <w:r>
              <w:rPr>
                <w:noProof/>
                <w:webHidden/>
              </w:rPr>
              <w:fldChar w:fldCharType="end"/>
            </w:r>
          </w:hyperlink>
        </w:p>
        <w:p w14:paraId="66C54031" w14:textId="74C9A077"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4" w:history="1">
            <w:r w:rsidRPr="007E6E1B">
              <w:rPr>
                <w:rStyle w:val="Hipervnculo"/>
                <w:b/>
                <w:caps/>
                <w:noProof/>
                <w:lang w:val="en-GB"/>
              </w:rPr>
              <w:t>ARTICLE 13:</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_Toc236219634 \h </w:instrText>
            </w:r>
            <w:r>
              <w:rPr>
                <w:noProof/>
                <w:webHidden/>
              </w:rPr>
            </w:r>
            <w:r>
              <w:rPr>
                <w:noProof/>
                <w:webHidden/>
              </w:rPr>
              <w:fldChar w:fldCharType="separate"/>
            </w:r>
            <w:r>
              <w:rPr>
                <w:noProof/>
                <w:webHidden/>
              </w:rPr>
              <w:t>16</w:t>
            </w:r>
            <w:r>
              <w:rPr>
                <w:noProof/>
                <w:webHidden/>
              </w:rPr>
              <w:fldChar w:fldCharType="end"/>
            </w:r>
          </w:hyperlink>
        </w:p>
        <w:p w14:paraId="383C95AE" w14:textId="749189C3"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5" w:history="1">
            <w:r w:rsidRPr="007E6E1B">
              <w:rPr>
                <w:rStyle w:val="Hipervnculo"/>
                <w:b/>
                <w:caps/>
                <w:noProof/>
                <w:lang w:val="en-GB"/>
              </w:rPr>
              <w:t>ARTICLE 14:</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ethics</w:t>
            </w:r>
            <w:r>
              <w:rPr>
                <w:noProof/>
                <w:webHidden/>
              </w:rPr>
              <w:tab/>
            </w:r>
            <w:r>
              <w:rPr>
                <w:noProof/>
                <w:webHidden/>
              </w:rPr>
              <w:fldChar w:fldCharType="begin"/>
            </w:r>
            <w:r>
              <w:rPr>
                <w:noProof/>
                <w:webHidden/>
              </w:rPr>
              <w:instrText xml:space="preserve"> PAGEREF _Toc236219635 \h </w:instrText>
            </w:r>
            <w:r>
              <w:rPr>
                <w:noProof/>
                <w:webHidden/>
              </w:rPr>
            </w:r>
            <w:r>
              <w:rPr>
                <w:noProof/>
                <w:webHidden/>
              </w:rPr>
              <w:fldChar w:fldCharType="separate"/>
            </w:r>
            <w:r>
              <w:rPr>
                <w:noProof/>
                <w:webHidden/>
              </w:rPr>
              <w:t>16</w:t>
            </w:r>
            <w:r>
              <w:rPr>
                <w:noProof/>
                <w:webHidden/>
              </w:rPr>
              <w:fldChar w:fldCharType="end"/>
            </w:r>
          </w:hyperlink>
        </w:p>
        <w:p w14:paraId="0747140C" w14:textId="6995E829"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6" w:history="1">
            <w:r w:rsidRPr="007E6E1B">
              <w:rPr>
                <w:rStyle w:val="Hipervnculo"/>
                <w:b/>
                <w:caps/>
                <w:noProof/>
              </w:rPr>
              <w:t>ARTICLE 15:</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_Toc236219636 \h </w:instrText>
            </w:r>
            <w:r>
              <w:rPr>
                <w:noProof/>
                <w:webHidden/>
              </w:rPr>
            </w:r>
            <w:r>
              <w:rPr>
                <w:noProof/>
                <w:webHidden/>
              </w:rPr>
              <w:fldChar w:fldCharType="separate"/>
            </w:r>
            <w:r>
              <w:rPr>
                <w:noProof/>
                <w:webHidden/>
              </w:rPr>
              <w:t>16</w:t>
            </w:r>
            <w:r>
              <w:rPr>
                <w:noProof/>
                <w:webHidden/>
              </w:rPr>
              <w:fldChar w:fldCharType="end"/>
            </w:r>
          </w:hyperlink>
        </w:p>
        <w:p w14:paraId="4CD8D00C" w14:textId="70117132"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7" w:history="1">
            <w:r w:rsidRPr="007E6E1B">
              <w:rPr>
                <w:rStyle w:val="Hipervnculo"/>
                <w:b/>
                <w:caps/>
                <w:noProof/>
              </w:rPr>
              <w:t>ARTICLE 16:</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_Toc236219637 \h </w:instrText>
            </w:r>
            <w:r>
              <w:rPr>
                <w:noProof/>
                <w:webHidden/>
              </w:rPr>
            </w:r>
            <w:r>
              <w:rPr>
                <w:noProof/>
                <w:webHidden/>
              </w:rPr>
              <w:fldChar w:fldCharType="separate"/>
            </w:r>
            <w:r>
              <w:rPr>
                <w:noProof/>
                <w:webHidden/>
              </w:rPr>
              <w:t>17</w:t>
            </w:r>
            <w:r>
              <w:rPr>
                <w:noProof/>
                <w:webHidden/>
              </w:rPr>
              <w:fldChar w:fldCharType="end"/>
            </w:r>
          </w:hyperlink>
        </w:p>
        <w:p w14:paraId="34B24556" w14:textId="27F2573F"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8" w:history="1">
            <w:r w:rsidRPr="007E6E1B">
              <w:rPr>
                <w:rStyle w:val="Hipervnculo"/>
                <w:b/>
                <w:caps/>
                <w:noProof/>
              </w:rPr>
              <w:t>ARTICLE 17:</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_Toc236219638 \h </w:instrText>
            </w:r>
            <w:r>
              <w:rPr>
                <w:noProof/>
                <w:webHidden/>
              </w:rPr>
            </w:r>
            <w:r>
              <w:rPr>
                <w:noProof/>
                <w:webHidden/>
              </w:rPr>
              <w:fldChar w:fldCharType="separate"/>
            </w:r>
            <w:r>
              <w:rPr>
                <w:noProof/>
                <w:webHidden/>
              </w:rPr>
              <w:t>17</w:t>
            </w:r>
            <w:r>
              <w:rPr>
                <w:noProof/>
                <w:webHidden/>
              </w:rPr>
              <w:fldChar w:fldCharType="end"/>
            </w:r>
          </w:hyperlink>
        </w:p>
        <w:p w14:paraId="361ABA14" w14:textId="6F9F9AAF"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39" w:history="1">
            <w:r w:rsidRPr="007E6E1B">
              <w:rPr>
                <w:rStyle w:val="Hipervnculo"/>
                <w:b/>
                <w:caps/>
                <w:noProof/>
              </w:rPr>
              <w:t>ARTICLE 18:</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AUDIT</w:t>
            </w:r>
            <w:r>
              <w:rPr>
                <w:noProof/>
                <w:webHidden/>
              </w:rPr>
              <w:tab/>
            </w:r>
            <w:r>
              <w:rPr>
                <w:noProof/>
                <w:webHidden/>
              </w:rPr>
              <w:fldChar w:fldCharType="begin"/>
            </w:r>
            <w:r>
              <w:rPr>
                <w:noProof/>
                <w:webHidden/>
              </w:rPr>
              <w:instrText xml:space="preserve"> PAGEREF _Toc236219639 \h </w:instrText>
            </w:r>
            <w:r>
              <w:rPr>
                <w:noProof/>
                <w:webHidden/>
              </w:rPr>
            </w:r>
            <w:r>
              <w:rPr>
                <w:noProof/>
                <w:webHidden/>
              </w:rPr>
              <w:fldChar w:fldCharType="separate"/>
            </w:r>
            <w:r>
              <w:rPr>
                <w:noProof/>
                <w:webHidden/>
              </w:rPr>
              <w:t>18</w:t>
            </w:r>
            <w:r>
              <w:rPr>
                <w:noProof/>
                <w:webHidden/>
              </w:rPr>
              <w:fldChar w:fldCharType="end"/>
            </w:r>
          </w:hyperlink>
        </w:p>
        <w:p w14:paraId="3A614FD5" w14:textId="25CED1E9" w:rsidR="00584832" w:rsidRDefault="00584832">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40" w:history="1">
            <w:r w:rsidRPr="007E6E1B">
              <w:rPr>
                <w:rStyle w:val="Hipervnculo"/>
                <w:b/>
                <w:caps/>
                <w:noProof/>
              </w:rPr>
              <w:t>ARTICLE 19:</w:t>
            </w:r>
            <w:r>
              <w:rPr>
                <w:rFonts w:asciiTheme="minorHAnsi" w:eastAsiaTheme="minorEastAsia" w:hAnsiTheme="minorHAnsi" w:cstheme="minorBidi"/>
                <w:noProof/>
                <w:kern w:val="2"/>
                <w:sz w:val="24"/>
                <w:szCs w:val="24"/>
                <w:lang w:val="es-CO" w:eastAsia="es-CO"/>
                <w14:ligatures w14:val="standardContextual"/>
              </w:rPr>
              <w:tab/>
            </w:r>
            <w:r w:rsidRPr="007E6E1B">
              <w:rPr>
                <w:rStyle w:val="Hipervnculo"/>
                <w:b/>
                <w:bCs/>
                <w:caps/>
                <w:noProof/>
                <w:lang w:val="en"/>
              </w:rPr>
              <w:t>Final provisions</w:t>
            </w:r>
            <w:r>
              <w:rPr>
                <w:noProof/>
                <w:webHidden/>
              </w:rPr>
              <w:tab/>
            </w:r>
            <w:r>
              <w:rPr>
                <w:noProof/>
                <w:webHidden/>
              </w:rPr>
              <w:fldChar w:fldCharType="begin"/>
            </w:r>
            <w:r>
              <w:rPr>
                <w:noProof/>
                <w:webHidden/>
              </w:rPr>
              <w:instrText xml:space="preserve"> PAGEREF _Toc236219640 \h </w:instrText>
            </w:r>
            <w:r>
              <w:rPr>
                <w:noProof/>
                <w:webHidden/>
              </w:rPr>
            </w:r>
            <w:r>
              <w:rPr>
                <w:noProof/>
                <w:webHidden/>
              </w:rPr>
              <w:fldChar w:fldCharType="separate"/>
            </w:r>
            <w:r>
              <w:rPr>
                <w:noProof/>
                <w:webHidden/>
              </w:rPr>
              <w:t>18</w:t>
            </w:r>
            <w:r>
              <w:rPr>
                <w:noProof/>
                <w:webHidden/>
              </w:rPr>
              <w:fldChar w:fldCharType="end"/>
            </w:r>
          </w:hyperlink>
        </w:p>
        <w:p w14:paraId="42406B8E" w14:textId="6126D4E2" w:rsidR="00584832" w:rsidRDefault="00584832">
          <w:pPr>
            <w:pStyle w:val="TDC2"/>
            <w:rPr>
              <w:noProof/>
              <w:kern w:val="2"/>
              <w:sz w:val="24"/>
              <w:szCs w:val="24"/>
              <w:lang w:val="es-CO" w:eastAsia="es-CO"/>
              <w14:ligatures w14:val="standardContextual"/>
            </w:rPr>
          </w:pPr>
          <w:hyperlink w:anchor="_Toc236219641" w:history="1">
            <w:r w:rsidRPr="007E6E1B">
              <w:rPr>
                <w:rStyle w:val="Hipervnculo"/>
                <w:noProof/>
                <w:lang w:val="en"/>
              </w:rPr>
              <w:t>Declaration</w:t>
            </w:r>
            <w:r>
              <w:rPr>
                <w:noProof/>
                <w:webHidden/>
              </w:rPr>
              <w:tab/>
            </w:r>
            <w:r>
              <w:rPr>
                <w:noProof/>
                <w:webHidden/>
              </w:rPr>
              <w:fldChar w:fldCharType="begin"/>
            </w:r>
            <w:r>
              <w:rPr>
                <w:noProof/>
                <w:webHidden/>
              </w:rPr>
              <w:instrText xml:space="preserve"> PAGEREF _Toc236219641 \h </w:instrText>
            </w:r>
            <w:r>
              <w:rPr>
                <w:noProof/>
                <w:webHidden/>
              </w:rPr>
            </w:r>
            <w:r>
              <w:rPr>
                <w:noProof/>
                <w:webHidden/>
              </w:rPr>
              <w:fldChar w:fldCharType="separate"/>
            </w:r>
            <w:r>
              <w:rPr>
                <w:noProof/>
                <w:webHidden/>
              </w:rPr>
              <w:t>18</w:t>
            </w:r>
            <w:r>
              <w:rPr>
                <w:noProof/>
                <w:webHidden/>
              </w:rPr>
              <w:fldChar w:fldCharType="end"/>
            </w:r>
          </w:hyperlink>
        </w:p>
        <w:p w14:paraId="3C6B03DF" w14:textId="0811C133" w:rsidR="00584832" w:rsidRDefault="00584832">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6219642" w:history="1">
            <w:r w:rsidRPr="007E6E1B">
              <w:rPr>
                <w:rStyle w:val="Hipervnculo"/>
                <w:b/>
                <w:bCs/>
                <w:caps/>
                <w:noProof/>
                <w:lang w:val="en"/>
              </w:rPr>
              <w:t>Annex 1: Specifications</w:t>
            </w:r>
            <w:r>
              <w:rPr>
                <w:noProof/>
                <w:webHidden/>
              </w:rPr>
              <w:tab/>
            </w:r>
            <w:r>
              <w:rPr>
                <w:noProof/>
                <w:webHidden/>
              </w:rPr>
              <w:fldChar w:fldCharType="begin"/>
            </w:r>
            <w:r>
              <w:rPr>
                <w:noProof/>
                <w:webHidden/>
              </w:rPr>
              <w:instrText xml:space="preserve"> PAGEREF _Toc236219642 \h </w:instrText>
            </w:r>
            <w:r>
              <w:rPr>
                <w:noProof/>
                <w:webHidden/>
              </w:rPr>
            </w:r>
            <w:r>
              <w:rPr>
                <w:noProof/>
                <w:webHidden/>
              </w:rPr>
              <w:fldChar w:fldCharType="separate"/>
            </w:r>
            <w:r>
              <w:rPr>
                <w:noProof/>
                <w:webHidden/>
              </w:rPr>
              <w:t>21</w:t>
            </w:r>
            <w:r>
              <w:rPr>
                <w:noProof/>
                <w:webHidden/>
              </w:rPr>
              <w:fldChar w:fldCharType="end"/>
            </w:r>
          </w:hyperlink>
        </w:p>
        <w:p w14:paraId="18D3A204" w14:textId="70806151"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6" w:name="_Toc524095221"/>
      <w:bookmarkStart w:id="7" w:name="_Toc236219584"/>
      <w:r>
        <w:rPr>
          <w:rFonts w:asciiTheme="minorHAnsi" w:hAnsiTheme="minorHAnsi"/>
          <w:b/>
          <w:bCs/>
          <w:sz w:val="32"/>
          <w:u w:val="single"/>
          <w:lang w:val="en"/>
        </w:rPr>
        <w:lastRenderedPageBreak/>
        <w:t>SPECIAL CONDITIONS</w:t>
      </w:r>
      <w:bookmarkEnd w:id="6"/>
      <w:r>
        <w:rPr>
          <w:rFonts w:asciiTheme="minorHAnsi" w:hAnsiTheme="minorHAnsi"/>
          <w:b/>
          <w:bCs/>
          <w:sz w:val="32"/>
          <w:u w:val="single"/>
          <w:lang w:val="en"/>
        </w:rPr>
        <w:t xml:space="preserve"> – COMMITMENT PROCEDURE</w:t>
      </w:r>
      <w:bookmarkEnd w:id="7"/>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DB058E" w14:paraId="023156E3" w14:textId="77777777" w:rsidTr="00DE1070">
        <w:tc>
          <w:tcPr>
            <w:tcW w:w="9886" w:type="dxa"/>
          </w:tcPr>
          <w:p w14:paraId="1A5E2E2F" w14:textId="77777777" w:rsidR="00DE1070" w:rsidRPr="00DB058E" w:rsidRDefault="00DE1070" w:rsidP="00DE1070">
            <w:pPr>
              <w:pStyle w:val="a"/>
              <w:widowControl w:val="0"/>
              <w:rPr>
                <w:rFonts w:asciiTheme="minorHAnsi" w:hAnsiTheme="minorHAnsi" w:cstheme="minorHAnsi"/>
                <w:b/>
                <w:smallCaps/>
                <w:szCs w:val="22"/>
                <w:u w:val="single"/>
                <w:lang w:val="en-GB"/>
              </w:rPr>
            </w:pPr>
            <w:commentRangeStart w:id="8"/>
            <w:r w:rsidRPr="00DB058E">
              <w:rPr>
                <w:rFonts w:asciiTheme="minorHAnsi" w:hAnsiTheme="minorHAnsi" w:cstheme="minorHAnsi"/>
                <w:b/>
                <w:bCs/>
                <w:smallCaps/>
                <w:szCs w:val="22"/>
                <w:u w:val="single"/>
                <w:lang w:val="en"/>
              </w:rPr>
              <w:t>co-contracting party’s name</w:t>
            </w:r>
          </w:p>
          <w:p w14:paraId="2A1E8D5A" w14:textId="77777777" w:rsidR="00DE1070" w:rsidRPr="00DB058E" w:rsidRDefault="00DE1070" w:rsidP="00DE1070">
            <w:pPr>
              <w:pStyle w:val="a"/>
              <w:widowControl w:val="0"/>
              <w:rPr>
                <w:rFonts w:asciiTheme="minorHAnsi" w:hAnsiTheme="minorHAnsi" w:cstheme="minorHAnsi"/>
                <w:szCs w:val="22"/>
                <w:lang w:val="en-GB"/>
              </w:rPr>
            </w:pPr>
            <w:r w:rsidRPr="00DB058E">
              <w:rPr>
                <w:rFonts w:asciiTheme="minorHAnsi" w:hAnsiTheme="minorHAnsi" w:cstheme="minorHAnsi"/>
                <w:szCs w:val="22"/>
                <w:lang w:val="en"/>
              </w:rPr>
              <w:t>(Hereafter the “</w:t>
            </w:r>
            <w:r w:rsidRPr="00DB058E">
              <w:rPr>
                <w:rFonts w:asciiTheme="minorHAnsi" w:hAnsiTheme="minorHAnsi" w:cstheme="minorHAnsi"/>
                <w:smallCaps/>
                <w:szCs w:val="22"/>
                <w:lang w:val="en"/>
              </w:rPr>
              <w:t>Contractor”</w:t>
            </w:r>
            <w:r w:rsidRPr="00DB058E">
              <w:rPr>
                <w:rFonts w:asciiTheme="minorHAnsi" w:hAnsiTheme="minorHAnsi" w:cstheme="minorHAnsi"/>
                <w:szCs w:val="22"/>
                <w:lang w:val="en"/>
              </w:rPr>
              <w:t>)</w:t>
            </w:r>
          </w:p>
          <w:p w14:paraId="0E758324" w14:textId="77777777" w:rsidR="003115EA" w:rsidRPr="00DB058E"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DB058E">
              <w:rPr>
                <w:rFonts w:asciiTheme="minorHAnsi" w:hAnsiTheme="minorHAnsi" w:cstheme="minorHAnsi"/>
                <w:szCs w:val="22"/>
                <w:lang w:val="en"/>
              </w:rPr>
              <w:t>Registered office address:</w:t>
            </w:r>
          </w:p>
          <w:p w14:paraId="7E4BDAE5" w14:textId="77777777" w:rsidR="003115EA" w:rsidRPr="00DB058E"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DB058E">
              <w:rPr>
                <w:rFonts w:asciiTheme="minorHAnsi" w:hAnsiTheme="minorHAnsi" w:cstheme="minorHAnsi"/>
                <w:szCs w:val="22"/>
                <w:lang w:val="en"/>
              </w:rPr>
              <w:t xml:space="preserve">Registration number at the trade and </w:t>
            </w:r>
            <w:proofErr w:type="gramStart"/>
            <w:r w:rsidRPr="00DB058E">
              <w:rPr>
                <w:rFonts w:asciiTheme="minorHAnsi" w:hAnsiTheme="minorHAnsi" w:cstheme="minorHAnsi"/>
                <w:szCs w:val="22"/>
                <w:lang w:val="en"/>
              </w:rPr>
              <w:t>companies</w:t>
            </w:r>
            <w:proofErr w:type="gramEnd"/>
            <w:r w:rsidRPr="00DB058E">
              <w:rPr>
                <w:rFonts w:asciiTheme="minorHAnsi" w:hAnsiTheme="minorHAnsi" w:cstheme="minorHAnsi"/>
                <w:szCs w:val="22"/>
                <w:lang w:val="en"/>
              </w:rPr>
              <w:t xml:space="preserve"> registry:</w:t>
            </w:r>
          </w:p>
          <w:p w14:paraId="71218C16" w14:textId="7F60BAB1" w:rsidR="00DE1070" w:rsidRPr="00DB058E"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DB058E">
              <w:rPr>
                <w:rFonts w:asciiTheme="minorHAnsi" w:hAnsiTheme="minorHAnsi" w:cstheme="minorHAnsi"/>
                <w:szCs w:val="22"/>
                <w:lang w:val="en-GB"/>
              </w:rPr>
              <w:t>I</w:t>
            </w:r>
            <w:r w:rsidRPr="00DB058E">
              <w:rPr>
                <w:rFonts w:asciiTheme="minorHAnsi" w:hAnsiTheme="minorHAnsi" w:cstheme="minorHAnsi"/>
                <w:szCs w:val="22"/>
                <w:lang w:val="en"/>
              </w:rPr>
              <w:t xml:space="preserve">ntra-community VAT no. (as applicable): </w:t>
            </w:r>
          </w:p>
          <w:p w14:paraId="3CE7234B" w14:textId="77777777" w:rsidR="003115EA" w:rsidRPr="00DB058E"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DB058E">
              <w:rPr>
                <w:rFonts w:asciiTheme="minorHAnsi" w:hAnsiTheme="minorHAnsi" w:cstheme="minorHAnsi"/>
                <w:szCs w:val="22"/>
                <w:lang w:val="en"/>
              </w:rPr>
              <w:t>Represented by:</w:t>
            </w:r>
            <w:r w:rsidRPr="003115EA">
              <w:rPr>
                <w:rFonts w:asciiTheme="minorHAnsi" w:hAnsiTheme="minorHAnsi" w:cstheme="minorHAnsi"/>
                <w:szCs w:val="22"/>
                <w:lang w:val="en"/>
              </w:rPr>
              <w:t xml:space="preserve"> </w:t>
            </w:r>
            <w:commentRangeEnd w:id="8"/>
            <w:r w:rsidR="00DB058E">
              <w:rPr>
                <w:rStyle w:val="Refdecomentario"/>
                <w:rFonts w:eastAsia="Times"/>
              </w:rPr>
              <w:commentReference w:id="8"/>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B6A8825"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00DB058E" w:rsidRPr="003115EA">
        <w:rPr>
          <w:rFonts w:asciiTheme="minorHAnsi" w:hAnsiTheme="minorHAnsi" w:cstheme="minorHAnsi"/>
          <w:smallCaps/>
          <w:lang w:val="en"/>
        </w:rPr>
        <w:t>PARTIES “</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D7BC45D" w:rsidR="00416A7A" w:rsidRPr="003115EA" w:rsidRDefault="00DB058E" w:rsidP="00416A7A">
      <w:pPr>
        <w:spacing w:before="120"/>
        <w:jc w:val="both"/>
        <w:rPr>
          <w:rFonts w:asciiTheme="minorHAnsi" w:hAnsiTheme="minorHAnsi" w:cstheme="minorHAnsi"/>
          <w:sz w:val="22"/>
          <w:lang w:val="en-GB"/>
        </w:rPr>
      </w:pPr>
      <w:r>
        <w:rPr>
          <w:rFonts w:asciiTheme="minorHAnsi" w:hAnsiTheme="minorHAnsi" w:cstheme="minorHAnsi"/>
          <w:sz w:val="22"/>
          <w:lang w:val="en"/>
        </w:rPr>
        <w:t>In the context of the cooperation project, hereafter the “</w:t>
      </w:r>
      <w:r>
        <w:rPr>
          <w:rFonts w:asciiTheme="minorHAnsi" w:hAnsiTheme="minorHAnsi" w:cstheme="minorHAnsi"/>
          <w:smallCaps/>
          <w:sz w:val="22"/>
          <w:lang w:val="en"/>
        </w:rPr>
        <w:t>Main Contract”</w:t>
      </w:r>
      <w:r>
        <w:rPr>
          <w:rFonts w:asciiTheme="minorHAnsi" w:hAnsiTheme="minorHAnsi" w:cstheme="minorHAnsi"/>
          <w:sz w:val="22"/>
          <w:lang w:val="en"/>
        </w:rPr>
        <w:t xml:space="preserve"> (donor contract) signed on </w:t>
      </w:r>
      <w:r>
        <w:rPr>
          <w:rFonts w:asciiTheme="minorHAnsi" w:hAnsiTheme="minorHAnsi" w:cstheme="minorHAnsi"/>
          <w:i/>
          <w:iCs/>
          <w:sz w:val="22"/>
          <w:lang w:val="en"/>
        </w:rPr>
        <w:t xml:space="preserve">to </w:t>
      </w:r>
      <w:r>
        <w:rPr>
          <w:rFonts w:ascii="Calibri" w:hAnsi="Calibri"/>
          <w:sz w:val="22"/>
          <w:szCs w:val="22"/>
          <w:lang w:val="en-GB"/>
        </w:rPr>
        <w:t xml:space="preserve">21/12/2022 </w:t>
      </w:r>
      <w:r>
        <w:rPr>
          <w:rFonts w:asciiTheme="minorHAnsi" w:hAnsiTheme="minorHAnsi" w:cstheme="minorHAnsi"/>
          <w:sz w:val="22"/>
          <w:lang w:val="en"/>
        </w:rPr>
        <w:t xml:space="preserve">between </w:t>
      </w:r>
      <w:r>
        <w:rPr>
          <w:rFonts w:asciiTheme="minorHAnsi" w:hAnsiTheme="minorHAnsi" w:cstheme="minorHAnsi"/>
          <w:i/>
          <w:iCs/>
          <w:sz w:val="22"/>
          <w:lang w:val="en"/>
        </w:rPr>
        <w:t xml:space="preserve">to </w:t>
      </w:r>
      <w:r>
        <w:rPr>
          <w:rFonts w:ascii="Calibri" w:hAnsi="Calibri"/>
          <w:i/>
          <w:iCs/>
          <w:sz w:val="22"/>
          <w:szCs w:val="22"/>
          <w:lang w:val="en-GB"/>
        </w:rPr>
        <w:t xml:space="preserve">Expertise France </w:t>
      </w:r>
      <w:r>
        <w:rPr>
          <w:rFonts w:ascii="Calibri" w:hAnsi="Calibri"/>
          <w:sz w:val="22"/>
          <w:szCs w:val="22"/>
          <w:lang w:val="en-US"/>
        </w:rPr>
        <w:t>a</w:t>
      </w:r>
      <w:proofErr w:type="spellStart"/>
      <w:r>
        <w:rPr>
          <w:rFonts w:ascii="Calibri" w:hAnsi="Calibri"/>
          <w:sz w:val="22"/>
          <w:szCs w:val="22"/>
          <w:lang w:val="en-GB"/>
        </w:rPr>
        <w:t>nd</w:t>
      </w:r>
      <w:proofErr w:type="spellEnd"/>
      <w:r>
        <w:rPr>
          <w:rFonts w:ascii="Calibri" w:hAnsi="Calibri"/>
          <w:sz w:val="22"/>
          <w:szCs w:val="22"/>
          <w:lang w:val="en-GB"/>
        </w:rPr>
        <w:t xml:space="preserve"> the </w:t>
      </w:r>
      <w:r>
        <w:rPr>
          <w:rFonts w:ascii="Calibri" w:hAnsi="Calibri"/>
          <w:i/>
          <w:iCs/>
          <w:sz w:val="22"/>
          <w:szCs w:val="22"/>
          <w:lang w:val="en-GB"/>
        </w:rPr>
        <w:t>European Commission</w:t>
      </w:r>
      <w:r>
        <w:rPr>
          <w:rFonts w:asciiTheme="minorHAnsi" w:hAnsiTheme="minorHAnsi" w:cstheme="minorHAnsi"/>
          <w:sz w:val="22"/>
          <w:lang w:val="en"/>
        </w:rPr>
        <w:t>, covering “</w:t>
      </w:r>
      <w:r>
        <w:rPr>
          <w:rFonts w:asciiTheme="minorHAnsi" w:hAnsiTheme="minorHAnsi" w:cstheme="minorHAnsi"/>
          <w:i/>
          <w:iCs/>
          <w:sz w:val="22"/>
          <w:lang w:val="en"/>
        </w:rPr>
        <w:t xml:space="preserve">Latin America and Caribbean Green Transition Initiative (EUROCLIMA LAC) </w:t>
      </w:r>
      <w:r>
        <w:rPr>
          <w:rFonts w:asciiTheme="minorHAnsi" w:hAnsiTheme="minorHAnsi" w:cstheme="minorHAnsi"/>
          <w:sz w:val="22"/>
          <w:lang w:val="en"/>
        </w:rPr>
        <w:t xml:space="preserv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36219585"/>
      <w:r w:rsidRPr="00F2235E">
        <w:rPr>
          <w:rFonts w:asciiTheme="minorHAnsi" w:hAnsiTheme="minorHAnsi"/>
          <w:b/>
          <w:bCs/>
          <w:caps/>
          <w:sz w:val="24"/>
          <w:u w:val="single"/>
          <w:lang w:val="en"/>
        </w:rPr>
        <w:lastRenderedPageBreak/>
        <w:t>Object of the contract</w:t>
      </w:r>
      <w:bookmarkEnd w:id="9"/>
    </w:p>
    <w:p w14:paraId="767C017D" w14:textId="705EC8ED"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DB058E" w:rsidRPr="00DB058E">
        <w:rPr>
          <w:rFonts w:asciiTheme="minorHAnsi" w:hAnsiTheme="minorHAnsi" w:cs="Arial"/>
          <w:i/>
          <w:iCs/>
          <w:lang w:val="en"/>
        </w:rPr>
        <w:t>Design and initial roll-out of a community–enterprise–State partnership model for sustainable forest management in Bolivia</w:t>
      </w:r>
      <w:r w:rsidR="00DB058E" w:rsidRPr="00DB058E">
        <w:rPr>
          <w:rFonts w:asciiTheme="minorHAnsi" w:hAnsiTheme="minorHAnsi" w:cs="Arial"/>
          <w:i/>
          <w:iCs/>
          <w:lang w:val="en"/>
        </w:rPr>
        <w:t xml:space="preserve"> </w:t>
      </w:r>
      <w:r w:rsidRPr="00F2235E">
        <w:rPr>
          <w:rFonts w:asciiTheme="minorHAnsi" w:hAnsiTheme="minorHAnsi" w:cs="Arial"/>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0" w:name="_Toc236219586"/>
      <w:r w:rsidRPr="00F2235E">
        <w:rPr>
          <w:rFonts w:asciiTheme="minorHAnsi" w:hAnsiTheme="minorHAnsi"/>
          <w:b/>
          <w:bCs/>
          <w:caps/>
          <w:sz w:val="24"/>
          <w:u w:val="single"/>
          <w:lang w:val="en"/>
        </w:rPr>
        <w:t>Contractual documents</w:t>
      </w:r>
      <w:bookmarkEnd w:id="10"/>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06F7C873" w:rsidR="00C973C2" w:rsidRPr="00F2235E" w:rsidRDefault="00C973C2" w:rsidP="00E14A31">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A255AD" w:rsidRPr="00C70C93">
          <w:rPr>
            <w:rStyle w:val="Hipervnculo"/>
            <w:lang w:val="en-US"/>
          </w:rPr>
          <w:t>https://www.expertisefrance.fr/sites/expertise/files/2025-06/expertise-france-code-of-conduct-1.pdf</w:t>
        </w:r>
      </w:hyperlink>
      <w:r w:rsidR="00A255AD">
        <w:rPr>
          <w:lang w:val="en-US"/>
        </w:rPr>
        <w:t xml:space="preserve"> </w:t>
      </w:r>
    </w:p>
    <w:p w14:paraId="2A2D5D68" w14:textId="1025A2B5" w:rsidR="00663C0B" w:rsidRPr="00F2235E" w:rsidRDefault="00663C0B" w:rsidP="00E14A31">
      <w:pPr>
        <w:pStyle w:val="Prrafodelista"/>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6F09BF9B"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4FDDEBF9" w14:textId="7D8E5AAD" w:rsidR="00113F82" w:rsidRPr="00A255AD" w:rsidRDefault="00996FEA" w:rsidP="00A255AD">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1"/>
      <w:r w:rsidRPr="00A255AD">
        <w:rPr>
          <w:rFonts w:asciiTheme="minorHAnsi" w:hAnsiTheme="minorHAnsi" w:cstheme="minorHAnsi"/>
          <w:szCs w:val="22"/>
          <w:lang w:val="en"/>
        </w:rPr>
        <w:t>XX/XX/XXXX</w:t>
      </w:r>
      <w:commentRangeEnd w:id="11"/>
      <w:r w:rsidR="00A255AD">
        <w:rPr>
          <w:rStyle w:val="Refdecomentario"/>
          <w:rFonts w:eastAsia="Times"/>
        </w:rPr>
        <w:commentReference w:id="11"/>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98DE361"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A255AD"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2" w:name="_Toc392669631"/>
      <w:bookmarkStart w:id="13" w:name="_Toc236219587"/>
      <w:r w:rsidRPr="000D19AC">
        <w:rPr>
          <w:rFonts w:asciiTheme="minorHAnsi" w:hAnsiTheme="minorHAnsi"/>
          <w:b/>
          <w:bCs/>
          <w:caps/>
          <w:sz w:val="24"/>
          <w:u w:val="single"/>
          <w:lang w:val="en"/>
        </w:rPr>
        <w:lastRenderedPageBreak/>
        <w:t>General characteristics of the Contract</w:t>
      </w:r>
      <w:bookmarkEnd w:id="13"/>
    </w:p>
    <w:p w14:paraId="20523B0D" w14:textId="77777777" w:rsidR="000A6E96" w:rsidRPr="000D19AC" w:rsidRDefault="00204CC9" w:rsidP="005204FC">
      <w:pPr>
        <w:pStyle w:val="Ttulo2"/>
        <w:rPr>
          <w:rFonts w:asciiTheme="minorHAnsi" w:hAnsiTheme="minorHAnsi" w:cstheme="minorHAnsi"/>
          <w:i/>
          <w:sz w:val="22"/>
          <w:szCs w:val="22"/>
        </w:rPr>
      </w:pPr>
      <w:bookmarkStart w:id="14" w:name="_Toc236219588"/>
      <w:r w:rsidRPr="000D19AC">
        <w:rPr>
          <w:rFonts w:asciiTheme="minorHAnsi" w:hAnsiTheme="minorHAnsi" w:cstheme="minorHAnsi"/>
          <w:sz w:val="22"/>
          <w:szCs w:val="22"/>
          <w:lang w:val="en"/>
        </w:rPr>
        <w:t>Form of the Contract</w:t>
      </w:r>
      <w:bookmarkEnd w:id="12"/>
      <w:bookmarkEnd w:id="14"/>
      <w:r w:rsidRPr="000D19AC">
        <w:rPr>
          <w:rFonts w:asciiTheme="minorHAnsi" w:hAnsiTheme="minorHAnsi" w:cstheme="minorHAnsi"/>
          <w:sz w:val="22"/>
          <w:szCs w:val="22"/>
          <w:lang w:val="en"/>
        </w:rPr>
        <w:t xml:space="preserve"> </w:t>
      </w:r>
    </w:p>
    <w:p w14:paraId="49AC16E6" w14:textId="30CBC073" w:rsidR="00204CC9" w:rsidRPr="000D19AC" w:rsidRDefault="001B6DF5" w:rsidP="00A255AD">
      <w:pPr>
        <w:pStyle w:val="u"/>
        <w:widowControl w:val="0"/>
        <w:spacing w:before="240"/>
        <w:ind w:left="567"/>
        <w:rPr>
          <w:rFonts w:asciiTheme="minorHAnsi" w:hAnsiTheme="minorHAnsi" w:cstheme="minorHAnsi"/>
          <w:szCs w:val="22"/>
          <w:lang w:val="en-GB"/>
        </w:rPr>
      </w:pPr>
      <w:bookmarkStart w:id="15"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 </w:t>
      </w:r>
      <w:bookmarkStart w:id="16" w:name="_Toc392669632"/>
      <w:bookmarkEnd w:id="15"/>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7" w:name="_Toc236219589"/>
      <w:r w:rsidRPr="000D19AC">
        <w:rPr>
          <w:rFonts w:asciiTheme="minorHAnsi" w:hAnsiTheme="minorHAnsi" w:cstheme="minorHAnsi"/>
          <w:sz w:val="22"/>
          <w:szCs w:val="22"/>
          <w:lang w:val="en"/>
        </w:rPr>
        <w:lastRenderedPageBreak/>
        <w:t xml:space="preserve">Term </w:t>
      </w:r>
      <w:bookmarkEnd w:id="16"/>
      <w:r w:rsidRPr="000D19AC">
        <w:rPr>
          <w:rFonts w:asciiTheme="minorHAnsi" w:hAnsiTheme="minorHAnsi" w:cstheme="minorHAnsi"/>
          <w:sz w:val="22"/>
          <w:szCs w:val="22"/>
          <w:lang w:val="en"/>
        </w:rPr>
        <w:t>of the Contract</w:t>
      </w:r>
      <w:bookmarkEnd w:id="17"/>
    </w:p>
    <w:p w14:paraId="52B8A451" w14:textId="54AD523D"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is</w:t>
      </w:r>
      <w:r w:rsidR="00A255AD">
        <w:rPr>
          <w:rFonts w:asciiTheme="minorHAnsi" w:hAnsiTheme="minorHAnsi" w:cstheme="minorHAnsi"/>
          <w:szCs w:val="22"/>
          <w:lang w:val="en"/>
        </w:rPr>
        <w:t xml:space="preserve"> 8</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A255AD">
        <w:rPr>
          <w:rFonts w:asciiTheme="minorHAnsi" w:hAnsiTheme="minorHAnsi" w:cstheme="minorHAnsi"/>
          <w:szCs w:val="22"/>
          <w:lang w:val="en"/>
        </w:rPr>
        <w:t>.</w:t>
      </w:r>
    </w:p>
    <w:p w14:paraId="3BFE98D8" w14:textId="1BCAAD3D" w:rsidR="007056F7" w:rsidRPr="000D19AC" w:rsidRDefault="00413542" w:rsidP="00A255AD">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4BB0F8E1" w:rsidR="001E12A9" w:rsidRPr="00F41A62" w:rsidRDefault="001E12A9" w:rsidP="001E12A9">
      <w:pPr>
        <w:pStyle w:val="Ttulo2"/>
        <w:spacing w:before="120" w:after="60"/>
        <w:rPr>
          <w:rFonts w:asciiTheme="minorHAnsi" w:hAnsiTheme="minorHAnsi" w:cstheme="minorHAnsi"/>
          <w:sz w:val="22"/>
          <w:szCs w:val="22"/>
          <w:lang w:val="en-GB"/>
        </w:rPr>
      </w:pPr>
      <w:bookmarkStart w:id="18" w:name="_Toc236219590"/>
      <w:r w:rsidRPr="00F41A62">
        <w:rPr>
          <w:rFonts w:asciiTheme="minorHAnsi" w:hAnsiTheme="minorHAnsi" w:cstheme="minorHAnsi"/>
          <w:sz w:val="22"/>
          <w:szCs w:val="22"/>
          <w:lang w:val="en"/>
        </w:rPr>
        <w:t>Commencement and deadline of service provision</w:t>
      </w:r>
      <w:bookmarkEnd w:id="18"/>
    </w:p>
    <w:p w14:paraId="29C83A50" w14:textId="0830F648"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A255AD">
        <w:rPr>
          <w:rFonts w:asciiTheme="minorHAnsi" w:hAnsiTheme="minorHAnsi" w:cstheme="minorHAnsi"/>
          <w:smallCaps/>
          <w:szCs w:val="22"/>
          <w:lang w:val="en"/>
        </w:rPr>
        <w:t xml:space="preserve"> </w:t>
      </w:r>
      <w:r w:rsidRPr="00F41A62">
        <w:rPr>
          <w:rFonts w:asciiTheme="minorHAnsi" w:hAnsiTheme="minorHAnsi" w:cstheme="minorHAnsi"/>
          <w:szCs w:val="22"/>
          <w:lang w:val="en"/>
        </w:rPr>
        <w:t>is</w:t>
      </w:r>
      <w:r w:rsidR="00A255AD">
        <w:rPr>
          <w:rFonts w:asciiTheme="minorHAnsi" w:hAnsiTheme="minorHAnsi" w:cstheme="minorHAnsi"/>
          <w:szCs w:val="22"/>
          <w:lang w:val="en"/>
        </w:rPr>
        <w:t xml:space="preserve"> 8 months</w:t>
      </w:r>
      <w:r w:rsidRPr="00F41A62">
        <w:rPr>
          <w:rFonts w:asciiTheme="minorHAnsi" w:hAnsiTheme="minorHAnsi" w:cstheme="minorHAnsi"/>
          <w:szCs w:val="22"/>
          <w:lang w:val="en"/>
        </w:rPr>
        <w:t xml:space="preserve"> from the award date of this </w:t>
      </w:r>
      <w:r w:rsidR="00A255AD" w:rsidRPr="00F41A62">
        <w:rPr>
          <w:rFonts w:asciiTheme="minorHAnsi" w:hAnsiTheme="minorHAnsi" w:cstheme="minorHAnsi"/>
          <w:smallCaps/>
          <w:szCs w:val="22"/>
          <w:lang w:val="en"/>
        </w:rPr>
        <w:t>Contract</w:t>
      </w:r>
      <w:r w:rsidR="00A255AD">
        <w:rPr>
          <w:rFonts w:asciiTheme="minorHAnsi" w:hAnsiTheme="minorHAnsi" w:cstheme="minorHAnsi"/>
          <w:smallCaps/>
          <w:szCs w:val="22"/>
          <w:lang w:val="en"/>
        </w:rPr>
        <w:t xml:space="preserve">. </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9" w:name="_Toc236219591"/>
      <w:r w:rsidRPr="00F41A62">
        <w:rPr>
          <w:rFonts w:asciiTheme="minorHAnsi" w:hAnsiTheme="minorHAnsi"/>
          <w:b/>
          <w:bCs/>
          <w:caps/>
          <w:sz w:val="24"/>
          <w:u w:val="single"/>
          <w:lang w:val="en"/>
        </w:rPr>
        <w:t>Financial provisions</w:t>
      </w:r>
      <w:bookmarkEnd w:id="19"/>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20" w:name="_Toc524095228"/>
      <w:bookmarkStart w:id="21" w:name="_Toc392669634"/>
      <w:bookmarkStart w:id="22" w:name="_Toc236219592"/>
      <w:r w:rsidRPr="00F41A62">
        <w:rPr>
          <w:rFonts w:asciiTheme="minorHAnsi" w:hAnsiTheme="minorHAnsi" w:cstheme="minorHAnsi"/>
          <w:sz w:val="22"/>
          <w:szCs w:val="22"/>
          <w:lang w:val="en"/>
        </w:rPr>
        <w:t>Amount of the Contract</w:t>
      </w:r>
      <w:bookmarkEnd w:id="20"/>
      <w:bookmarkEnd w:id="21"/>
      <w:bookmarkEnd w:id="22"/>
    </w:p>
    <w:p w14:paraId="3FAD7F24" w14:textId="20F1D85F" w:rsidR="00A255AD" w:rsidRDefault="00A255AD" w:rsidP="00A255AD">
      <w:pPr>
        <w:pStyle w:val="v"/>
        <w:widowControl w:val="0"/>
        <w:spacing w:before="120"/>
        <w:ind w:left="556" w:firstLine="0"/>
        <w:rPr>
          <w:rFonts w:asciiTheme="minorHAnsi" w:hAnsiTheme="minorHAnsi" w:cstheme="minorHAnsi"/>
          <w:szCs w:val="22"/>
          <w:lang w:val="en"/>
        </w:rPr>
      </w:pPr>
      <w:commentRangeStart w:id="23"/>
      <w:r w:rsidRPr="00A255AD">
        <w:rPr>
          <w:rFonts w:asciiTheme="minorHAnsi" w:hAnsiTheme="minorHAnsi" w:cstheme="minorHAnsi"/>
          <w:szCs w:val="22"/>
          <w:lang w:val="en"/>
        </w:rPr>
        <w:t xml:space="preserve">The amount of the CONTRACT excluding </w:t>
      </w:r>
      <w:r w:rsidRPr="00A255AD">
        <w:rPr>
          <w:rFonts w:asciiTheme="minorHAnsi" w:hAnsiTheme="minorHAnsi" w:cstheme="minorHAnsi"/>
          <w:szCs w:val="22"/>
          <w:lang w:val="en"/>
        </w:rPr>
        <w:t>VAT:</w:t>
      </w:r>
      <w:r w:rsidRPr="00A255AD">
        <w:rPr>
          <w:rFonts w:asciiTheme="minorHAnsi" w:hAnsiTheme="minorHAnsi" w:cstheme="minorHAnsi"/>
          <w:szCs w:val="22"/>
          <w:lang w:val="en"/>
        </w:rPr>
        <w:t xml:space="preserve"> XXXXXXX€ exc. VAT.</w:t>
      </w:r>
    </w:p>
    <w:p w14:paraId="6ADA11C2" w14:textId="3F410C2A" w:rsidR="00A255AD" w:rsidRDefault="00A255AD" w:rsidP="00A255AD">
      <w:pPr>
        <w:pStyle w:val="v"/>
        <w:widowControl w:val="0"/>
        <w:spacing w:before="120"/>
        <w:ind w:left="556" w:firstLine="0"/>
        <w:rPr>
          <w:rFonts w:asciiTheme="minorHAnsi" w:hAnsiTheme="minorHAnsi" w:cstheme="minorHAnsi"/>
          <w:szCs w:val="22"/>
          <w:lang w:val="en"/>
        </w:rPr>
      </w:pPr>
      <w:r w:rsidRPr="00A255AD">
        <w:rPr>
          <w:rFonts w:asciiTheme="minorHAnsi" w:hAnsiTheme="minorHAnsi" w:cstheme="minorHAnsi"/>
          <w:szCs w:val="22"/>
          <w:lang w:val="en"/>
        </w:rPr>
        <w:t>Rate of VAT: XX%</w:t>
      </w:r>
      <w:r w:rsidR="007C6F2D">
        <w:rPr>
          <w:rFonts w:asciiTheme="minorHAnsi" w:hAnsiTheme="minorHAnsi" w:cstheme="minorHAnsi"/>
          <w:szCs w:val="22"/>
          <w:lang w:val="en"/>
        </w:rPr>
        <w:t xml:space="preserve"> / </w:t>
      </w:r>
      <w:r w:rsidRPr="00A255AD">
        <w:rPr>
          <w:rFonts w:asciiTheme="minorHAnsi" w:hAnsiTheme="minorHAnsi" w:cstheme="minorHAnsi"/>
          <w:szCs w:val="22"/>
          <w:lang w:val="en"/>
        </w:rPr>
        <w:t>Amount of VAT: XXXXX€</w:t>
      </w:r>
    </w:p>
    <w:p w14:paraId="6E8ED4E9" w14:textId="0E945052" w:rsidR="00A255AD" w:rsidRPr="00A255AD" w:rsidRDefault="00A255AD" w:rsidP="00A255AD">
      <w:pPr>
        <w:pStyle w:val="v"/>
        <w:widowControl w:val="0"/>
        <w:spacing w:before="120"/>
        <w:ind w:left="556" w:firstLine="0"/>
        <w:rPr>
          <w:rFonts w:asciiTheme="minorHAnsi" w:hAnsiTheme="minorHAnsi" w:cstheme="minorHAnsi"/>
          <w:szCs w:val="22"/>
          <w:lang w:val="en"/>
        </w:rPr>
      </w:pPr>
      <w:r w:rsidRPr="00A255AD">
        <w:rPr>
          <w:rFonts w:asciiTheme="minorHAnsi" w:hAnsiTheme="minorHAnsi" w:cstheme="minorHAnsi"/>
          <w:szCs w:val="22"/>
          <w:lang w:val="en"/>
        </w:rPr>
        <w:t>Amount of the CONTRACT including VAT: XXXX € incl. VAT</w:t>
      </w:r>
      <w:commentRangeEnd w:id="23"/>
      <w:r w:rsidR="007C6F2D">
        <w:rPr>
          <w:rStyle w:val="Refdecomentario"/>
          <w:rFonts w:eastAsia="Times"/>
        </w:rPr>
        <w:commentReference w:id="23"/>
      </w:r>
    </w:p>
    <w:p w14:paraId="44F98D11" w14:textId="1FC5AFCF" w:rsidR="00123D1A" w:rsidRDefault="00123D1A" w:rsidP="00A255AD">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r w:rsidR="007C6F2D">
        <w:rPr>
          <w:rFonts w:asciiTheme="minorHAnsi" w:hAnsiTheme="minorHAnsi" w:cstheme="minorHAnsi"/>
          <w:szCs w:val="22"/>
          <w:lang w:val="en"/>
        </w:rPr>
        <w:t>.</w:t>
      </w:r>
    </w:p>
    <w:p w14:paraId="48D8B495" w14:textId="130FEDD5" w:rsidR="007C6F2D" w:rsidRPr="007C6F2D" w:rsidRDefault="007C6F2D" w:rsidP="007C6F2D">
      <w:pPr>
        <w:pStyle w:val="u"/>
        <w:widowControl w:val="0"/>
        <w:numPr>
          <w:ilvl w:val="12"/>
          <w:numId w:val="0"/>
        </w:numPr>
        <w:spacing w:before="240" w:after="120"/>
        <w:ind w:left="561"/>
        <w:rPr>
          <w:rFonts w:asciiTheme="minorHAnsi" w:hAnsiTheme="minorHAnsi" w:cstheme="minorHAnsi"/>
          <w:szCs w:val="22"/>
          <w:lang w:val="en-GB"/>
        </w:rPr>
      </w:pPr>
      <w:r w:rsidRPr="007C6F2D">
        <w:rPr>
          <w:rFonts w:asciiTheme="minorHAnsi" w:hAnsiTheme="minorHAnsi" w:cstheme="minorHAnsi"/>
          <w:szCs w:val="22"/>
          <w:lang w:val="en-GB"/>
        </w:rPr>
        <w:t>All currencies other than EUR shall be converted in EUR according to the European rate at the invoice date:</w:t>
      </w:r>
      <w:r>
        <w:rPr>
          <w:rFonts w:asciiTheme="minorHAnsi" w:hAnsiTheme="minorHAnsi" w:cstheme="minorHAnsi"/>
          <w:szCs w:val="22"/>
          <w:lang w:val="en-GB"/>
        </w:rPr>
        <w:t xml:space="preserve"> </w:t>
      </w:r>
      <w:hyperlink r:id="rId20" w:history="1">
        <w:r w:rsidRPr="00C70C93">
          <w:rPr>
            <w:rStyle w:val="Hipervnculo"/>
            <w:rFonts w:asciiTheme="minorHAnsi" w:hAnsiTheme="minorHAnsi" w:cstheme="minorHAnsi"/>
            <w:szCs w:val="22"/>
            <w:lang w:val="en-GB"/>
          </w:rPr>
          <w:t>https://commission.europa.eu/funding-tenders/procedures-guidelines-tenders/information-contractors-and-beneficiaries/exchange-rate-infoeuro_es</w:t>
        </w:r>
      </w:hyperlink>
      <w:r>
        <w:rPr>
          <w:rFonts w:asciiTheme="minorHAnsi" w:hAnsiTheme="minorHAnsi" w:cstheme="minorHAnsi"/>
          <w:szCs w:val="22"/>
          <w:lang w:val="en-GB"/>
        </w:rPr>
        <w:t xml:space="preserve"> </w:t>
      </w:r>
    </w:p>
    <w:p w14:paraId="2CE3B99B" w14:textId="3C948E72" w:rsidR="007C6F2D" w:rsidRPr="00F41A62" w:rsidRDefault="007C6F2D" w:rsidP="007C6F2D">
      <w:pPr>
        <w:pStyle w:val="u"/>
        <w:widowControl w:val="0"/>
        <w:numPr>
          <w:ilvl w:val="12"/>
          <w:numId w:val="0"/>
        </w:numPr>
        <w:spacing w:before="240" w:after="120"/>
        <w:ind w:left="561"/>
        <w:jc w:val="left"/>
        <w:rPr>
          <w:rFonts w:asciiTheme="minorHAnsi" w:hAnsiTheme="minorHAnsi" w:cstheme="minorHAnsi"/>
          <w:szCs w:val="22"/>
          <w:lang w:val="en-GB"/>
        </w:rPr>
      </w:pPr>
      <w:r w:rsidRPr="007C6F2D">
        <w:rPr>
          <w:rFonts w:asciiTheme="minorHAnsi" w:hAnsiTheme="minorHAnsi" w:cstheme="minorHAnsi"/>
          <w:szCs w:val="22"/>
          <w:lang w:val="en-GB"/>
        </w:rPr>
        <w:t>There shall be no compensation for the contractor who invoices in a currency different from the contract currency in case of loss due to variations in the exchange rate and/or cost of banking transactions.</w:t>
      </w: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24" w:name="_Toc392669637"/>
      <w:bookmarkStart w:id="25" w:name="_Toc236219593"/>
      <w:r w:rsidRPr="00722AD6">
        <w:rPr>
          <w:rFonts w:asciiTheme="minorHAnsi" w:hAnsiTheme="minorHAnsi" w:cstheme="minorHAnsi"/>
          <w:sz w:val="22"/>
          <w:szCs w:val="22"/>
          <w:lang w:val="en"/>
        </w:rPr>
        <w:t>Form of prices</w:t>
      </w:r>
      <w:bookmarkEnd w:id="25"/>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6" w:name="_Toc236219594"/>
      <w:r>
        <w:rPr>
          <w:rFonts w:asciiTheme="minorHAnsi" w:hAnsiTheme="minorHAnsi" w:cstheme="minorHAnsi"/>
          <w:sz w:val="22"/>
          <w:szCs w:val="22"/>
          <w:lang w:val="en"/>
        </w:rPr>
        <w:t>Advance</w:t>
      </w:r>
      <w:bookmarkEnd w:id="26"/>
    </w:p>
    <w:p w14:paraId="659C2F5C" w14:textId="187C1063"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proofErr w:type="gramStart"/>
      <w:r w:rsidRPr="008E7A24">
        <w:rPr>
          <w:rFonts w:asciiTheme="minorHAnsi" w:hAnsiTheme="minorHAnsi" w:cstheme="minorHAnsi"/>
          <w:szCs w:val="22"/>
          <w:lang w:val="en"/>
        </w:rPr>
        <w:t>A</w:t>
      </w:r>
      <w:proofErr w:type="gramEnd"/>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7C6F2D">
        <w:rPr>
          <w:rFonts w:asciiTheme="minorHAnsi" w:hAnsiTheme="minorHAnsi" w:cstheme="minorHAnsi"/>
          <w:szCs w:val="22"/>
          <w:lang w:val="en"/>
        </w:rPr>
        <w:t>15%</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w:t>
      </w:r>
      <w:proofErr w:type="gramStart"/>
      <w:r w:rsidRPr="008E7A24">
        <w:rPr>
          <w:rFonts w:asciiTheme="minorHAnsi" w:hAnsiTheme="minorHAnsi" w:cstheme="minorHAnsi"/>
          <w:szCs w:val="22"/>
          <w:lang w:val="en"/>
        </w:rPr>
        <w:t>amount</w:t>
      </w:r>
      <w:proofErr w:type="gramEnd"/>
      <w:r w:rsidRPr="008E7A24">
        <w:rPr>
          <w:rFonts w:asciiTheme="minorHAnsi" w:hAnsiTheme="minorHAnsi" w:cstheme="minorHAnsi"/>
          <w:szCs w:val="22"/>
          <w:lang w:val="en"/>
        </w:rPr>
        <w:t xml:space="preserve"> of payments reaches 60% of the price of the item.</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7" w:name="_Toc236219595"/>
      <w:r w:rsidRPr="00314455">
        <w:rPr>
          <w:rFonts w:asciiTheme="minorHAnsi" w:hAnsiTheme="minorHAnsi" w:cstheme="minorHAnsi"/>
          <w:sz w:val="22"/>
          <w:szCs w:val="22"/>
          <w:lang w:val="en"/>
        </w:rPr>
        <w:t>Payment procedure</w:t>
      </w:r>
      <w:bookmarkEnd w:id="27"/>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0B52BB38" w:rsid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7C6F2D" w14:paraId="336D40BA" w14:textId="77777777" w:rsidTr="00204EA7">
        <w:tc>
          <w:tcPr>
            <w:tcW w:w="3402" w:type="dxa"/>
            <w:vAlign w:val="center"/>
          </w:tcPr>
          <w:p w14:paraId="50F2BB1A" w14:textId="77777777" w:rsidR="007C6F2D" w:rsidRDefault="007C6F2D" w:rsidP="00204EA7">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Amount of the advance</w:t>
            </w:r>
          </w:p>
        </w:tc>
        <w:tc>
          <w:tcPr>
            <w:tcW w:w="3260" w:type="dxa"/>
            <w:vAlign w:val="center"/>
          </w:tcPr>
          <w:p w14:paraId="0B00A958" w14:textId="77777777" w:rsidR="007C6F2D" w:rsidRDefault="007C6F2D" w:rsidP="00204EA7">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Payment date</w:t>
            </w:r>
          </w:p>
        </w:tc>
      </w:tr>
      <w:tr w:rsidR="007C6F2D" w:rsidRPr="00634ADC" w14:paraId="722A70F1" w14:textId="77777777" w:rsidTr="00204EA7">
        <w:tc>
          <w:tcPr>
            <w:tcW w:w="3402" w:type="dxa"/>
          </w:tcPr>
          <w:p w14:paraId="0158FC69" w14:textId="07319B4D" w:rsidR="007C6F2D" w:rsidRDefault="007C6F2D" w:rsidP="00204EA7">
            <w:pPr>
              <w:pStyle w:val="u"/>
              <w:widowControl w:val="0"/>
              <w:ind w:left="0"/>
              <w:jc w:val="center"/>
              <w:rPr>
                <w:rFonts w:asciiTheme="minorHAnsi" w:hAnsiTheme="minorHAnsi" w:cstheme="minorHAnsi"/>
                <w:szCs w:val="22"/>
                <w:highlight w:val="yellow"/>
                <w:lang w:val="en-GB"/>
              </w:rPr>
            </w:pPr>
            <w:r>
              <w:rPr>
                <w:rFonts w:ascii="Calibri" w:hAnsi="Calibri"/>
                <w:lang w:val="en-US"/>
              </w:rPr>
              <w:t>35</w:t>
            </w:r>
            <w:r>
              <w:rPr>
                <w:rFonts w:ascii="Calibri" w:hAnsi="Calibri"/>
                <w:lang w:val="en-US"/>
              </w:rPr>
              <w:t xml:space="preserve"> % of the amount of the total amount of the Contract</w:t>
            </w:r>
          </w:p>
        </w:tc>
        <w:tc>
          <w:tcPr>
            <w:tcW w:w="3260" w:type="dxa"/>
          </w:tcPr>
          <w:p w14:paraId="4DD7FDA5" w14:textId="31E33FA2" w:rsidR="007C6F2D" w:rsidRDefault="007C6F2D" w:rsidP="00204EA7">
            <w:pPr>
              <w:pStyle w:val="u"/>
              <w:widowControl w:val="0"/>
              <w:ind w:left="0"/>
              <w:jc w:val="center"/>
              <w:rPr>
                <w:rFonts w:asciiTheme="minorHAnsi" w:hAnsiTheme="minorHAnsi" w:cstheme="minorHAnsi"/>
                <w:szCs w:val="22"/>
                <w:highlight w:val="yellow"/>
                <w:lang w:val="en-GB"/>
              </w:rPr>
            </w:pPr>
            <w:r>
              <w:rPr>
                <w:rFonts w:ascii="Calibri" w:hAnsi="Calibri"/>
                <w:lang w:val="en-US"/>
              </w:rPr>
              <w:t>Acceptance of the deliverables No. 1</w:t>
            </w:r>
            <w:r>
              <w:rPr>
                <w:rFonts w:ascii="Calibri" w:hAnsi="Calibri"/>
                <w:lang w:val="en-US"/>
              </w:rPr>
              <w:t xml:space="preserve"> and 2</w:t>
            </w:r>
          </w:p>
        </w:tc>
      </w:tr>
      <w:tr w:rsidR="007C6F2D" w:rsidRPr="00634ADC" w14:paraId="5A54949C" w14:textId="77777777" w:rsidTr="00204EA7">
        <w:tc>
          <w:tcPr>
            <w:tcW w:w="3402" w:type="dxa"/>
          </w:tcPr>
          <w:p w14:paraId="613BB639" w14:textId="23801B70" w:rsidR="007C6F2D" w:rsidRDefault="007C6F2D" w:rsidP="00204EA7">
            <w:pPr>
              <w:pStyle w:val="u"/>
              <w:widowControl w:val="0"/>
              <w:ind w:left="0"/>
              <w:jc w:val="center"/>
              <w:rPr>
                <w:rFonts w:asciiTheme="minorHAnsi" w:hAnsiTheme="minorHAnsi" w:cs="Arial"/>
                <w:szCs w:val="22"/>
                <w:highlight w:val="yellow"/>
                <w:lang w:val="en-GB"/>
              </w:rPr>
            </w:pPr>
            <w:r>
              <w:rPr>
                <w:rFonts w:ascii="Calibri" w:hAnsi="Calibri"/>
                <w:lang w:val="en-US"/>
              </w:rPr>
              <w:t>35</w:t>
            </w:r>
            <w:r>
              <w:rPr>
                <w:rFonts w:ascii="Calibri" w:hAnsi="Calibri"/>
                <w:lang w:val="en-US"/>
              </w:rPr>
              <w:t xml:space="preserve"> % of the amount of the total amount of the Contract</w:t>
            </w:r>
          </w:p>
        </w:tc>
        <w:tc>
          <w:tcPr>
            <w:tcW w:w="3260" w:type="dxa"/>
          </w:tcPr>
          <w:p w14:paraId="4ACA9F78" w14:textId="36C56D12" w:rsidR="007C6F2D" w:rsidRDefault="007C6F2D" w:rsidP="00204EA7">
            <w:pPr>
              <w:pStyle w:val="u"/>
              <w:widowControl w:val="0"/>
              <w:ind w:left="0"/>
              <w:jc w:val="center"/>
              <w:rPr>
                <w:rFonts w:asciiTheme="minorHAnsi" w:hAnsiTheme="minorHAnsi" w:cs="Arial"/>
                <w:szCs w:val="22"/>
                <w:highlight w:val="yellow"/>
                <w:lang w:val="en-GB"/>
              </w:rPr>
            </w:pPr>
            <w:r>
              <w:rPr>
                <w:rFonts w:ascii="Calibri" w:hAnsi="Calibri"/>
                <w:lang w:val="en-US"/>
              </w:rPr>
              <w:t xml:space="preserve">Acceptance of the deliverables No. </w:t>
            </w:r>
            <w:r>
              <w:rPr>
                <w:rFonts w:ascii="Calibri" w:hAnsi="Calibri"/>
                <w:lang w:val="en-US"/>
              </w:rPr>
              <w:t>3 and 4</w:t>
            </w:r>
          </w:p>
        </w:tc>
      </w:tr>
      <w:tr w:rsidR="007C6F2D" w:rsidRPr="00634ADC" w14:paraId="6033F393" w14:textId="77777777" w:rsidTr="00204EA7">
        <w:tc>
          <w:tcPr>
            <w:tcW w:w="3402" w:type="dxa"/>
          </w:tcPr>
          <w:p w14:paraId="79D61297" w14:textId="1119759F" w:rsidR="007C6F2D" w:rsidRDefault="007C6F2D" w:rsidP="00204EA7">
            <w:pPr>
              <w:pStyle w:val="u"/>
              <w:widowControl w:val="0"/>
              <w:ind w:left="0"/>
              <w:jc w:val="center"/>
              <w:rPr>
                <w:rFonts w:asciiTheme="minorHAnsi" w:hAnsiTheme="minorHAnsi" w:cs="Arial"/>
                <w:szCs w:val="22"/>
                <w:highlight w:val="yellow"/>
                <w:lang w:val="en-US"/>
              </w:rPr>
            </w:pPr>
            <w:r>
              <w:rPr>
                <w:rFonts w:ascii="Calibri" w:hAnsi="Calibri"/>
                <w:lang w:val="en-US"/>
              </w:rPr>
              <w:t>30</w:t>
            </w:r>
            <w:r>
              <w:rPr>
                <w:rFonts w:ascii="Calibri" w:hAnsi="Calibri"/>
                <w:lang w:val="en-US"/>
              </w:rPr>
              <w:t xml:space="preserve"> % of the amount of the total amount of the Contract</w:t>
            </w:r>
          </w:p>
        </w:tc>
        <w:tc>
          <w:tcPr>
            <w:tcW w:w="3260" w:type="dxa"/>
          </w:tcPr>
          <w:p w14:paraId="2494169B" w14:textId="1690F5EA" w:rsidR="007C6F2D" w:rsidRDefault="007C6F2D" w:rsidP="00204EA7">
            <w:pPr>
              <w:pStyle w:val="u"/>
              <w:widowControl w:val="0"/>
              <w:ind w:left="0"/>
              <w:jc w:val="center"/>
              <w:rPr>
                <w:rFonts w:asciiTheme="minorHAnsi" w:hAnsiTheme="minorHAnsi" w:cs="Arial"/>
                <w:szCs w:val="22"/>
                <w:highlight w:val="yellow"/>
                <w:lang w:val="en-GB"/>
              </w:rPr>
            </w:pPr>
            <w:r>
              <w:rPr>
                <w:rFonts w:ascii="Calibri" w:hAnsi="Calibri"/>
                <w:lang w:val="en-US"/>
              </w:rPr>
              <w:t xml:space="preserve">Acceptance of the deliverables No. </w:t>
            </w:r>
            <w:r>
              <w:rPr>
                <w:rFonts w:ascii="Calibri" w:hAnsi="Calibri"/>
                <w:lang w:val="en-US"/>
              </w:rPr>
              <w:t>5</w:t>
            </w:r>
            <w:r>
              <w:rPr>
                <w:rFonts w:ascii="Calibri" w:hAnsi="Calibri"/>
                <w:lang w:val="en-US"/>
              </w:rPr>
              <w:t xml:space="preserve"> and </w:t>
            </w:r>
            <w:r>
              <w:rPr>
                <w:rFonts w:ascii="Calibri" w:hAnsi="Calibri"/>
                <w:lang w:val="en-US"/>
              </w:rPr>
              <w:t>6</w:t>
            </w:r>
          </w:p>
        </w:tc>
      </w:tr>
    </w:tbl>
    <w:p w14:paraId="417DEC11" w14:textId="77777777" w:rsidR="007C6F2D" w:rsidRPr="00031F69" w:rsidRDefault="007C6F2D" w:rsidP="00031F69">
      <w:pPr>
        <w:pStyle w:val="u"/>
        <w:widowControl w:val="0"/>
        <w:numPr>
          <w:ilvl w:val="12"/>
          <w:numId w:val="0"/>
        </w:numPr>
        <w:spacing w:after="120"/>
        <w:ind w:left="561"/>
        <w:jc w:val="left"/>
        <w:rPr>
          <w:rFonts w:asciiTheme="minorHAnsi" w:hAnsiTheme="minorHAnsi" w:cstheme="minorHAnsi"/>
          <w:szCs w:val="22"/>
          <w:lang w:val="en"/>
        </w:rPr>
      </w:pP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8" w:name="_Toc236219596"/>
      <w:r w:rsidRPr="00DA34BC">
        <w:rPr>
          <w:rFonts w:asciiTheme="minorHAnsi" w:hAnsiTheme="minorHAnsi"/>
          <w:sz w:val="22"/>
          <w:szCs w:val="22"/>
          <w:lang w:val="en"/>
        </w:rPr>
        <w:t>Payment terms and late payment interest</w:t>
      </w:r>
      <w:bookmarkEnd w:id="28"/>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9" w:name="_Toc236219597"/>
      <w:r w:rsidRPr="00DA34BC">
        <w:rPr>
          <w:rFonts w:asciiTheme="minorHAnsi" w:hAnsiTheme="minorHAnsi"/>
          <w:sz w:val="22"/>
          <w:szCs w:val="22"/>
          <w:lang w:val="en"/>
        </w:rPr>
        <w:t>Presentation of payment demands</w:t>
      </w:r>
      <w:bookmarkEnd w:id="29"/>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rrafodelista"/>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1C52407C"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1" w:history="1">
        <w:r w:rsidR="007C6F2D" w:rsidRPr="00C70C93">
          <w:rPr>
            <w:rStyle w:val="Hipervnculo"/>
            <w:rFonts w:asciiTheme="minorHAnsi" w:hAnsiTheme="minorHAnsi" w:cs="Arial"/>
            <w:szCs w:val="22"/>
            <w:lang w:val="en"/>
          </w:rPr>
          <w:t>lina.ascencio@expertisefrance.fr</w:t>
        </w:r>
      </w:hyperlink>
      <w:r w:rsidR="007C6F2D">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30" w:name="_Toc344300189"/>
      <w:bookmarkStart w:id="31" w:name="_Toc236219598"/>
      <w:bookmarkEnd w:id="24"/>
      <w:r w:rsidRPr="00DA34BC">
        <w:rPr>
          <w:rFonts w:asciiTheme="minorHAnsi" w:hAnsiTheme="minorHAnsi"/>
          <w:sz w:val="22"/>
          <w:szCs w:val="22"/>
          <w:lang w:val="en"/>
        </w:rPr>
        <w:t>Bank transfer</w:t>
      </w:r>
      <w:bookmarkEnd w:id="31"/>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2" w:name="_Toc236219599"/>
      <w:r w:rsidRPr="00DA34BC">
        <w:rPr>
          <w:rFonts w:asciiTheme="minorHAnsi" w:hAnsiTheme="minorHAnsi"/>
          <w:sz w:val="22"/>
          <w:szCs w:val="22"/>
          <w:lang w:val="en"/>
        </w:rPr>
        <w:t>Value added tax (VAT)</w:t>
      </w:r>
      <w:bookmarkEnd w:id="30"/>
      <w:bookmarkEnd w:id="32"/>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3" w:name="_Toc392669638"/>
      <w:bookmarkStart w:id="34" w:name="_Toc236219600"/>
      <w:r w:rsidRPr="00DA34BC">
        <w:rPr>
          <w:rFonts w:asciiTheme="minorHAnsi" w:hAnsiTheme="minorHAnsi"/>
          <w:sz w:val="22"/>
          <w:szCs w:val="22"/>
          <w:lang w:val="en"/>
        </w:rPr>
        <w:t>Taxes and duties</w:t>
      </w:r>
      <w:bookmarkEnd w:id="33"/>
      <w:bookmarkEnd w:id="34"/>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5" w:name="_Toc236219601"/>
      <w:r w:rsidRPr="00CB5E4E">
        <w:rPr>
          <w:rFonts w:asciiTheme="minorHAnsi" w:hAnsiTheme="minorHAnsi"/>
          <w:b/>
          <w:bCs/>
          <w:caps/>
          <w:sz w:val="24"/>
          <w:u w:val="single"/>
          <w:lang w:val="en"/>
        </w:rPr>
        <w:t>inspection and acceptance activities</w:t>
      </w:r>
      <w:bookmarkEnd w:id="35"/>
    </w:p>
    <w:p w14:paraId="54DD548A" w14:textId="77777777" w:rsidR="00F72033" w:rsidRPr="00CB5E4E" w:rsidRDefault="000243D6" w:rsidP="00A1761D">
      <w:pPr>
        <w:pStyle w:val="Ttulo2"/>
        <w:jc w:val="both"/>
        <w:rPr>
          <w:rFonts w:asciiTheme="minorHAnsi" w:hAnsiTheme="minorHAnsi"/>
          <w:sz w:val="22"/>
          <w:szCs w:val="22"/>
        </w:rPr>
      </w:pPr>
      <w:bookmarkStart w:id="36" w:name="_Toc392669640"/>
      <w:bookmarkStart w:id="37" w:name="_Toc390691469"/>
      <w:bookmarkStart w:id="38" w:name="_Toc236219602"/>
      <w:r w:rsidRPr="00CB5E4E">
        <w:rPr>
          <w:rFonts w:asciiTheme="minorHAnsi" w:hAnsiTheme="minorHAnsi"/>
          <w:sz w:val="22"/>
          <w:szCs w:val="22"/>
          <w:lang w:val="en"/>
        </w:rPr>
        <w:t>Inspection activities</w:t>
      </w:r>
      <w:bookmarkEnd w:id="36"/>
      <w:bookmarkEnd w:id="37"/>
      <w:bookmarkEnd w:id="38"/>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0D7778E8" w14:textId="7E0512C7" w:rsidR="007C6F2D" w:rsidRDefault="007C6F2D" w:rsidP="007C6F2D">
      <w:pPr>
        <w:pStyle w:val="u"/>
        <w:widowControl w:val="0"/>
        <w:numPr>
          <w:ilvl w:val="0"/>
          <w:numId w:val="8"/>
        </w:numPr>
        <w:overflowPunct/>
        <w:autoSpaceDE/>
        <w:autoSpaceDN/>
        <w:adjustRightInd/>
        <w:textAlignment w:val="auto"/>
        <w:rPr>
          <w:rFonts w:asciiTheme="minorHAnsi" w:hAnsiTheme="minorHAnsi" w:cs="Arial"/>
          <w:szCs w:val="22"/>
          <w:lang w:val="en-GB"/>
        </w:rPr>
      </w:pPr>
      <w:bookmarkStart w:id="39" w:name="_Toc390691470"/>
      <w:bookmarkStart w:id="40" w:name="_Toc392669641"/>
      <w:r>
        <w:rPr>
          <w:rFonts w:asciiTheme="minorHAnsi" w:hAnsiTheme="minorHAnsi" w:cs="Arial"/>
          <w:szCs w:val="22"/>
          <w:lang w:val="en"/>
        </w:rPr>
        <w:t xml:space="preserve">the Project Manager, </w:t>
      </w:r>
      <w:r>
        <w:rPr>
          <w:rFonts w:asciiTheme="minorHAnsi" w:hAnsiTheme="minorHAnsi" w:cs="Arial"/>
          <w:szCs w:val="22"/>
          <w:lang w:val="en"/>
        </w:rPr>
        <w:t>Lina ASCENCIO</w:t>
      </w:r>
    </w:p>
    <w:p w14:paraId="3B66020C" w14:textId="77777777" w:rsidR="007C6F2D" w:rsidRDefault="007C6F2D" w:rsidP="007C6F2D">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the Project Director, </w:t>
      </w:r>
      <w:r>
        <w:rPr>
          <w:rFonts w:ascii="Calibri" w:hAnsi="Calibri"/>
          <w:lang w:val="es-ES_tradnl"/>
        </w:rPr>
        <w:t>Quentin</w:t>
      </w:r>
      <w:r>
        <w:rPr>
          <w:rFonts w:ascii="Calibri" w:hAnsi="Calibri"/>
          <w:lang w:val="en-US"/>
        </w:rPr>
        <w:t xml:space="preserve"> DEROO</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41" w:name="_Toc236219603"/>
      <w:r w:rsidRPr="00CB5E4E">
        <w:rPr>
          <w:rFonts w:asciiTheme="minorHAnsi" w:hAnsiTheme="minorHAnsi"/>
          <w:sz w:val="22"/>
          <w:szCs w:val="22"/>
          <w:lang w:val="en"/>
        </w:rPr>
        <w:t>Acceptance</w:t>
      </w:r>
      <w:bookmarkEnd w:id="39"/>
      <w:r w:rsidRPr="00CB5E4E">
        <w:rPr>
          <w:rFonts w:asciiTheme="minorHAnsi" w:hAnsiTheme="minorHAnsi"/>
          <w:sz w:val="22"/>
          <w:szCs w:val="22"/>
          <w:lang w:val="en"/>
        </w:rPr>
        <w:t xml:space="preserve"> of service</w:t>
      </w:r>
      <w:bookmarkEnd w:id="40"/>
      <w:r w:rsidRPr="00CB5E4E">
        <w:rPr>
          <w:rFonts w:asciiTheme="minorHAnsi" w:hAnsiTheme="minorHAnsi"/>
          <w:sz w:val="22"/>
          <w:szCs w:val="22"/>
          <w:lang w:val="en"/>
        </w:rPr>
        <w:t>s and supplies</w:t>
      </w:r>
      <w:bookmarkEnd w:id="41"/>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67272606" w14:textId="46F07DEC" w:rsidR="007C6F2D" w:rsidRDefault="007C6F2D" w:rsidP="007C6F2D">
      <w:pPr>
        <w:pStyle w:val="u"/>
        <w:widowControl w:val="0"/>
        <w:numPr>
          <w:ilvl w:val="0"/>
          <w:numId w:val="8"/>
        </w:numPr>
        <w:overflowPunct/>
        <w:autoSpaceDE/>
        <w:autoSpaceDN/>
        <w:adjustRightInd/>
        <w:textAlignment w:val="auto"/>
        <w:rPr>
          <w:rFonts w:asciiTheme="minorHAnsi" w:hAnsiTheme="minorHAnsi" w:cs="Arial"/>
          <w:szCs w:val="22"/>
          <w:lang w:val="en-GB"/>
        </w:rPr>
      </w:pPr>
      <w:r>
        <w:rPr>
          <w:rFonts w:asciiTheme="minorHAnsi" w:hAnsiTheme="minorHAnsi" w:cs="Arial"/>
          <w:szCs w:val="22"/>
          <w:lang w:val="en"/>
        </w:rPr>
        <w:t xml:space="preserve">the Project Manager, </w:t>
      </w:r>
      <w:r>
        <w:rPr>
          <w:rFonts w:asciiTheme="minorHAnsi" w:hAnsiTheme="minorHAnsi" w:cs="Arial"/>
          <w:szCs w:val="22"/>
          <w:lang w:val="en"/>
        </w:rPr>
        <w:t>Lina ASCECIO</w:t>
      </w:r>
    </w:p>
    <w:p w14:paraId="63EA9236" w14:textId="77777777" w:rsidR="007C6F2D" w:rsidRDefault="007C6F2D" w:rsidP="007C6F2D">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the Project Director, </w:t>
      </w:r>
      <w:r>
        <w:rPr>
          <w:rFonts w:ascii="Calibri" w:hAnsi="Calibri"/>
          <w:lang w:val="es-ES_tradnl"/>
        </w:rPr>
        <w:t>Quentin</w:t>
      </w:r>
      <w:r>
        <w:rPr>
          <w:rFonts w:ascii="Calibri" w:hAnsi="Calibri"/>
          <w:lang w:val="en-US"/>
        </w:rPr>
        <w:t xml:space="preserve"> DEROO</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2" w:name="_Toc236219604"/>
      <w:r w:rsidRPr="00D95D87">
        <w:rPr>
          <w:rFonts w:asciiTheme="minorHAnsi" w:hAnsiTheme="minorHAnsi"/>
          <w:b/>
          <w:bCs/>
          <w:caps/>
          <w:sz w:val="24"/>
          <w:u w:val="single"/>
          <w:lang w:val="en"/>
        </w:rPr>
        <w:t>Specific terms of execution</w:t>
      </w:r>
      <w:bookmarkEnd w:id="42"/>
    </w:p>
    <w:p w14:paraId="24654119" w14:textId="77777777" w:rsidR="000A6914" w:rsidRPr="00D95D87" w:rsidRDefault="000A6914" w:rsidP="000A6914">
      <w:pPr>
        <w:pStyle w:val="Ttulo2"/>
        <w:spacing w:before="120" w:after="60"/>
        <w:rPr>
          <w:rFonts w:asciiTheme="minorHAnsi" w:hAnsiTheme="minorHAnsi" w:cstheme="minorHAnsi"/>
          <w:sz w:val="22"/>
          <w:szCs w:val="22"/>
        </w:rPr>
      </w:pPr>
      <w:bookmarkStart w:id="43" w:name="_Toc392669643"/>
      <w:bookmarkStart w:id="44" w:name="_Toc236219605"/>
      <w:r w:rsidRPr="00D95D87">
        <w:rPr>
          <w:rFonts w:asciiTheme="minorHAnsi" w:hAnsiTheme="minorHAnsi" w:cstheme="minorHAnsi"/>
          <w:sz w:val="22"/>
          <w:szCs w:val="22"/>
          <w:lang w:val="en"/>
        </w:rPr>
        <w:t>Deliverables table</w:t>
      </w:r>
      <w:bookmarkEnd w:id="44"/>
    </w:p>
    <w:tbl>
      <w:tblPr>
        <w:tblStyle w:val="Tablaconcuadrcula"/>
        <w:tblW w:w="0" w:type="auto"/>
        <w:tblInd w:w="562" w:type="dxa"/>
        <w:tblLook w:val="04A0" w:firstRow="1" w:lastRow="0" w:firstColumn="1" w:lastColumn="0" w:noHBand="0" w:noVBand="1"/>
      </w:tblPr>
      <w:tblGrid>
        <w:gridCol w:w="709"/>
        <w:gridCol w:w="6237"/>
        <w:gridCol w:w="2228"/>
      </w:tblGrid>
      <w:tr w:rsidR="005C1231" w:rsidRPr="00F252B9" w14:paraId="71129413" w14:textId="77777777" w:rsidTr="00F252B9">
        <w:tc>
          <w:tcPr>
            <w:tcW w:w="9174" w:type="dxa"/>
            <w:gridSpan w:val="3"/>
          </w:tcPr>
          <w:p w14:paraId="09287B65" w14:textId="77777777" w:rsidR="005C1231" w:rsidRPr="00F252B9" w:rsidRDefault="005C1231" w:rsidP="00F252B9">
            <w:pPr>
              <w:pStyle w:val="u"/>
              <w:widowControl w:val="0"/>
              <w:numPr>
                <w:ilvl w:val="12"/>
                <w:numId w:val="0"/>
              </w:numPr>
              <w:jc w:val="center"/>
              <w:rPr>
                <w:rFonts w:asciiTheme="minorHAnsi" w:hAnsiTheme="minorHAnsi" w:cstheme="minorHAnsi"/>
                <w:b/>
                <w:bCs/>
                <w:szCs w:val="22"/>
                <w:lang w:val="en-US"/>
              </w:rPr>
            </w:pPr>
            <w:r w:rsidRPr="00F252B9">
              <w:rPr>
                <w:rFonts w:asciiTheme="minorHAnsi" w:hAnsiTheme="minorHAnsi" w:cstheme="minorHAnsi"/>
                <w:b/>
                <w:bCs/>
                <w:szCs w:val="22"/>
                <w:lang w:val="en-US"/>
              </w:rPr>
              <w:t>Final deliverables</w:t>
            </w:r>
          </w:p>
        </w:tc>
      </w:tr>
      <w:tr w:rsidR="008714BB" w:rsidRPr="00F252B9" w14:paraId="3C3807FF" w14:textId="77777777" w:rsidTr="00F252B9">
        <w:tc>
          <w:tcPr>
            <w:tcW w:w="709" w:type="dxa"/>
            <w:vAlign w:val="center"/>
          </w:tcPr>
          <w:p w14:paraId="70C79A8E" w14:textId="77777777" w:rsidR="000A6914" w:rsidRPr="00F252B9" w:rsidRDefault="00143F6C" w:rsidP="00F252B9">
            <w:pPr>
              <w:pStyle w:val="u"/>
              <w:widowControl w:val="0"/>
              <w:numPr>
                <w:ilvl w:val="12"/>
                <w:numId w:val="0"/>
              </w:numPr>
              <w:jc w:val="center"/>
              <w:rPr>
                <w:rFonts w:asciiTheme="minorHAnsi" w:hAnsiTheme="minorHAnsi" w:cstheme="minorHAnsi"/>
                <w:b/>
                <w:bCs/>
                <w:szCs w:val="22"/>
                <w:lang w:val="en-US"/>
              </w:rPr>
            </w:pPr>
            <w:r w:rsidRPr="00F252B9">
              <w:rPr>
                <w:rFonts w:asciiTheme="minorHAnsi" w:hAnsiTheme="minorHAnsi" w:cstheme="minorHAnsi"/>
                <w:b/>
                <w:bCs/>
                <w:szCs w:val="22"/>
                <w:lang w:val="en-US"/>
              </w:rPr>
              <w:t>Item</w:t>
            </w:r>
          </w:p>
        </w:tc>
        <w:tc>
          <w:tcPr>
            <w:tcW w:w="6237" w:type="dxa"/>
            <w:vAlign w:val="center"/>
          </w:tcPr>
          <w:p w14:paraId="34812AF4" w14:textId="77777777" w:rsidR="000A6914" w:rsidRPr="00F252B9" w:rsidRDefault="000A6914" w:rsidP="00F252B9">
            <w:pPr>
              <w:pStyle w:val="u"/>
              <w:widowControl w:val="0"/>
              <w:numPr>
                <w:ilvl w:val="12"/>
                <w:numId w:val="0"/>
              </w:numPr>
              <w:jc w:val="center"/>
              <w:rPr>
                <w:rFonts w:asciiTheme="minorHAnsi" w:hAnsiTheme="minorHAnsi" w:cstheme="minorHAnsi"/>
                <w:b/>
                <w:bCs/>
                <w:szCs w:val="22"/>
                <w:lang w:val="en-US"/>
              </w:rPr>
            </w:pPr>
            <w:r w:rsidRPr="00F252B9">
              <w:rPr>
                <w:rFonts w:asciiTheme="minorHAnsi" w:hAnsiTheme="minorHAnsi" w:cstheme="minorHAnsi"/>
                <w:b/>
                <w:bCs/>
                <w:szCs w:val="22"/>
                <w:lang w:val="en-US"/>
              </w:rPr>
              <w:t>Deliverable</w:t>
            </w:r>
          </w:p>
        </w:tc>
        <w:tc>
          <w:tcPr>
            <w:tcW w:w="2228" w:type="dxa"/>
            <w:vAlign w:val="center"/>
          </w:tcPr>
          <w:p w14:paraId="5A59A5BC" w14:textId="77777777" w:rsidR="000A6914" w:rsidRPr="00F252B9" w:rsidRDefault="000A6914" w:rsidP="00F252B9">
            <w:pPr>
              <w:pStyle w:val="u"/>
              <w:widowControl w:val="0"/>
              <w:numPr>
                <w:ilvl w:val="12"/>
                <w:numId w:val="0"/>
              </w:numPr>
              <w:jc w:val="center"/>
              <w:rPr>
                <w:rFonts w:asciiTheme="minorHAnsi" w:hAnsiTheme="minorHAnsi" w:cstheme="minorHAnsi"/>
                <w:b/>
                <w:bCs/>
                <w:szCs w:val="22"/>
                <w:lang w:val="en-US"/>
              </w:rPr>
            </w:pPr>
            <w:r w:rsidRPr="00F252B9">
              <w:rPr>
                <w:rFonts w:asciiTheme="minorHAnsi" w:hAnsiTheme="minorHAnsi" w:cstheme="minorHAnsi"/>
                <w:b/>
                <w:bCs/>
                <w:szCs w:val="22"/>
                <w:lang w:val="en-US"/>
              </w:rPr>
              <w:t>Deliverable submission deadline</w:t>
            </w:r>
          </w:p>
        </w:tc>
      </w:tr>
      <w:tr w:rsidR="00F252B9" w:rsidRPr="00F252B9" w14:paraId="5FB1715F" w14:textId="77777777" w:rsidTr="00F252B9">
        <w:tc>
          <w:tcPr>
            <w:tcW w:w="709" w:type="dxa"/>
            <w:vAlign w:val="center"/>
          </w:tcPr>
          <w:p w14:paraId="4C978E4A" w14:textId="050CCC6A"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1</w:t>
            </w:r>
          </w:p>
        </w:tc>
        <w:tc>
          <w:tcPr>
            <w:tcW w:w="6237" w:type="dxa"/>
          </w:tcPr>
          <w:p w14:paraId="6D3A7FC0" w14:textId="570AB295" w:rsidR="00F252B9" w:rsidRPr="00F252B9" w:rsidRDefault="00F252B9" w:rsidP="00F252B9">
            <w:pPr>
              <w:pStyle w:val="u"/>
              <w:widowControl w:val="0"/>
              <w:numPr>
                <w:ilvl w:val="12"/>
                <w:numId w:val="0"/>
              </w:numPr>
              <w:rPr>
                <w:rFonts w:asciiTheme="minorHAnsi" w:hAnsiTheme="minorHAnsi" w:cstheme="minorHAnsi"/>
                <w:szCs w:val="22"/>
                <w:lang w:val="en-US"/>
              </w:rPr>
            </w:pPr>
            <w:r w:rsidRPr="00F252B9">
              <w:rPr>
                <w:rFonts w:asciiTheme="minorHAnsi" w:hAnsiTheme="minorHAnsi" w:cstheme="minorHAnsi"/>
                <w:lang w:val="en-US"/>
              </w:rPr>
              <w:t>P1. Inception report and adjusted work plan.</w:t>
            </w:r>
          </w:p>
        </w:tc>
        <w:tc>
          <w:tcPr>
            <w:tcW w:w="2228" w:type="dxa"/>
            <w:vAlign w:val="center"/>
          </w:tcPr>
          <w:p w14:paraId="7843E4E7" w14:textId="5071ECAE"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T0 + 1 month</w:t>
            </w:r>
          </w:p>
        </w:tc>
      </w:tr>
      <w:tr w:rsidR="00F252B9" w:rsidRPr="00F252B9" w14:paraId="2180D999" w14:textId="77777777" w:rsidTr="00F252B9">
        <w:tc>
          <w:tcPr>
            <w:tcW w:w="709" w:type="dxa"/>
            <w:vAlign w:val="center"/>
          </w:tcPr>
          <w:p w14:paraId="3557224D" w14:textId="3D91B50A"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2</w:t>
            </w:r>
          </w:p>
        </w:tc>
        <w:tc>
          <w:tcPr>
            <w:tcW w:w="6237" w:type="dxa"/>
          </w:tcPr>
          <w:p w14:paraId="6ACBC72D" w14:textId="19DB14B4" w:rsidR="00F252B9" w:rsidRPr="00F252B9" w:rsidRDefault="00F252B9" w:rsidP="00F252B9">
            <w:pPr>
              <w:pStyle w:val="u"/>
              <w:widowControl w:val="0"/>
              <w:numPr>
                <w:ilvl w:val="12"/>
                <w:numId w:val="0"/>
              </w:numPr>
              <w:rPr>
                <w:rFonts w:asciiTheme="minorHAnsi" w:hAnsiTheme="minorHAnsi" w:cstheme="minorHAnsi"/>
                <w:szCs w:val="22"/>
                <w:lang w:val="en-US"/>
              </w:rPr>
            </w:pPr>
            <w:r w:rsidRPr="00F252B9">
              <w:rPr>
                <w:rFonts w:asciiTheme="minorHAnsi" w:hAnsiTheme="minorHAnsi" w:cstheme="minorHAnsi"/>
                <w:lang w:val="en-US"/>
              </w:rPr>
              <w:t>P2. Report on information review, interviews and prioritization of the pilot sites.</w:t>
            </w:r>
          </w:p>
        </w:tc>
        <w:tc>
          <w:tcPr>
            <w:tcW w:w="2228" w:type="dxa"/>
            <w:vAlign w:val="center"/>
          </w:tcPr>
          <w:p w14:paraId="26A4F612" w14:textId="04B60F97"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T0 + 2 months</w:t>
            </w:r>
          </w:p>
        </w:tc>
      </w:tr>
      <w:tr w:rsidR="00F252B9" w:rsidRPr="00F252B9" w14:paraId="125F8FC5" w14:textId="77777777" w:rsidTr="00F252B9">
        <w:tc>
          <w:tcPr>
            <w:tcW w:w="709" w:type="dxa"/>
            <w:vAlign w:val="center"/>
          </w:tcPr>
          <w:p w14:paraId="203D8203" w14:textId="5780D14C"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3</w:t>
            </w:r>
          </w:p>
        </w:tc>
        <w:tc>
          <w:tcPr>
            <w:tcW w:w="6237" w:type="dxa"/>
          </w:tcPr>
          <w:p w14:paraId="72B1801C" w14:textId="03EA285B" w:rsidR="00F252B9" w:rsidRPr="00F252B9" w:rsidRDefault="00F252B9" w:rsidP="00F252B9">
            <w:pPr>
              <w:pStyle w:val="u"/>
              <w:widowControl w:val="0"/>
              <w:numPr>
                <w:ilvl w:val="12"/>
                <w:numId w:val="0"/>
              </w:numPr>
              <w:rPr>
                <w:rFonts w:asciiTheme="minorHAnsi" w:hAnsiTheme="minorHAnsi" w:cstheme="minorHAnsi"/>
                <w:szCs w:val="22"/>
                <w:lang w:val="en-US"/>
              </w:rPr>
            </w:pPr>
            <w:r w:rsidRPr="00F252B9">
              <w:rPr>
                <w:rFonts w:asciiTheme="minorHAnsi" w:hAnsiTheme="minorHAnsi" w:cstheme="minorHAnsi"/>
                <w:lang w:val="en-US"/>
              </w:rPr>
              <w:t>P3. Rapid diagnosis of the pilot sites.</w:t>
            </w:r>
          </w:p>
        </w:tc>
        <w:tc>
          <w:tcPr>
            <w:tcW w:w="2228" w:type="dxa"/>
            <w:vAlign w:val="center"/>
          </w:tcPr>
          <w:p w14:paraId="1E8C95E7" w14:textId="491AD312"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T0 + 4 months</w:t>
            </w:r>
          </w:p>
        </w:tc>
      </w:tr>
      <w:tr w:rsidR="00F252B9" w:rsidRPr="00F252B9" w14:paraId="5445581C" w14:textId="77777777" w:rsidTr="00F252B9">
        <w:tc>
          <w:tcPr>
            <w:tcW w:w="709" w:type="dxa"/>
            <w:vAlign w:val="center"/>
          </w:tcPr>
          <w:p w14:paraId="70070C97" w14:textId="2520333B"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4</w:t>
            </w:r>
          </w:p>
        </w:tc>
        <w:tc>
          <w:tcPr>
            <w:tcW w:w="6237" w:type="dxa"/>
          </w:tcPr>
          <w:p w14:paraId="597AF51D" w14:textId="5F5A222B" w:rsidR="00F252B9" w:rsidRPr="00F252B9" w:rsidRDefault="00F252B9" w:rsidP="00F252B9">
            <w:pPr>
              <w:pStyle w:val="u"/>
              <w:widowControl w:val="0"/>
              <w:numPr>
                <w:ilvl w:val="12"/>
                <w:numId w:val="0"/>
              </w:numPr>
              <w:rPr>
                <w:rFonts w:asciiTheme="minorHAnsi" w:hAnsiTheme="minorHAnsi" w:cstheme="minorHAnsi"/>
                <w:szCs w:val="22"/>
                <w:lang w:val="en-US"/>
              </w:rPr>
            </w:pPr>
            <w:r w:rsidRPr="00F252B9">
              <w:rPr>
                <w:rFonts w:asciiTheme="minorHAnsi" w:hAnsiTheme="minorHAnsi" w:cstheme="minorHAnsi"/>
                <w:lang w:val="en-US"/>
              </w:rPr>
              <w:t>P4. Report on promotion, strengthening, formalization and initial implementation of the partnerships.</w:t>
            </w:r>
          </w:p>
        </w:tc>
        <w:tc>
          <w:tcPr>
            <w:tcW w:w="2228" w:type="dxa"/>
            <w:vAlign w:val="center"/>
          </w:tcPr>
          <w:p w14:paraId="5D1A47E7" w14:textId="1FDDAD41"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T0 + 5 months</w:t>
            </w:r>
          </w:p>
        </w:tc>
      </w:tr>
      <w:tr w:rsidR="00F252B9" w:rsidRPr="00F252B9" w14:paraId="4A6E33CB" w14:textId="77777777" w:rsidTr="00F252B9">
        <w:tc>
          <w:tcPr>
            <w:tcW w:w="709" w:type="dxa"/>
            <w:vAlign w:val="center"/>
          </w:tcPr>
          <w:p w14:paraId="3DF2A8C7" w14:textId="164C6418"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5</w:t>
            </w:r>
          </w:p>
        </w:tc>
        <w:tc>
          <w:tcPr>
            <w:tcW w:w="6237" w:type="dxa"/>
          </w:tcPr>
          <w:p w14:paraId="2141BD93" w14:textId="0BA89928" w:rsidR="00F252B9" w:rsidRPr="00F252B9" w:rsidRDefault="00F252B9" w:rsidP="00F252B9">
            <w:pPr>
              <w:pStyle w:val="u"/>
              <w:widowControl w:val="0"/>
              <w:numPr>
                <w:ilvl w:val="12"/>
                <w:numId w:val="0"/>
              </w:numPr>
              <w:rPr>
                <w:rFonts w:asciiTheme="minorHAnsi" w:hAnsiTheme="minorHAnsi" w:cstheme="minorHAnsi"/>
                <w:szCs w:val="22"/>
                <w:lang w:val="en-US"/>
              </w:rPr>
            </w:pPr>
            <w:r w:rsidRPr="00F252B9">
              <w:rPr>
                <w:rFonts w:asciiTheme="minorHAnsi" w:hAnsiTheme="minorHAnsi" w:cstheme="minorHAnsi"/>
                <w:lang w:val="en-US"/>
              </w:rPr>
              <w:t>P5. Preliminary business-model proposals for the pilot partnerships.</w:t>
            </w:r>
          </w:p>
        </w:tc>
        <w:tc>
          <w:tcPr>
            <w:tcW w:w="2228" w:type="dxa"/>
            <w:vAlign w:val="center"/>
          </w:tcPr>
          <w:p w14:paraId="72127DBA" w14:textId="5E083BFE"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T0 + 6 months</w:t>
            </w:r>
          </w:p>
        </w:tc>
      </w:tr>
      <w:tr w:rsidR="00F252B9" w:rsidRPr="00F252B9" w14:paraId="5980BB06" w14:textId="77777777" w:rsidTr="00F252B9">
        <w:tc>
          <w:tcPr>
            <w:tcW w:w="709" w:type="dxa"/>
            <w:vAlign w:val="center"/>
          </w:tcPr>
          <w:p w14:paraId="259F404F" w14:textId="7CF25C68"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6</w:t>
            </w:r>
          </w:p>
        </w:tc>
        <w:tc>
          <w:tcPr>
            <w:tcW w:w="6237" w:type="dxa"/>
          </w:tcPr>
          <w:p w14:paraId="6972D543" w14:textId="78CFF983" w:rsidR="00F252B9" w:rsidRPr="00F252B9" w:rsidRDefault="00F252B9" w:rsidP="00F252B9">
            <w:pPr>
              <w:pStyle w:val="u"/>
              <w:widowControl w:val="0"/>
              <w:numPr>
                <w:ilvl w:val="12"/>
                <w:numId w:val="0"/>
              </w:numPr>
              <w:rPr>
                <w:rFonts w:asciiTheme="minorHAnsi" w:hAnsiTheme="minorHAnsi" w:cstheme="minorHAnsi"/>
                <w:szCs w:val="22"/>
                <w:lang w:val="en-US"/>
              </w:rPr>
            </w:pPr>
            <w:r w:rsidRPr="00F252B9">
              <w:rPr>
                <w:rFonts w:asciiTheme="minorHAnsi" w:hAnsiTheme="minorHAnsi" w:cstheme="minorHAnsi"/>
                <w:lang w:val="en-US"/>
              </w:rPr>
              <w:t>P6. Regulatory recommendations and final report.</w:t>
            </w:r>
          </w:p>
        </w:tc>
        <w:tc>
          <w:tcPr>
            <w:tcW w:w="2228" w:type="dxa"/>
            <w:vAlign w:val="center"/>
          </w:tcPr>
          <w:p w14:paraId="756C5EE0" w14:textId="5DA420FB" w:rsidR="00F252B9" w:rsidRPr="00F252B9" w:rsidRDefault="00F252B9" w:rsidP="00F252B9">
            <w:pPr>
              <w:pStyle w:val="u"/>
              <w:widowControl w:val="0"/>
              <w:numPr>
                <w:ilvl w:val="12"/>
                <w:numId w:val="0"/>
              </w:numPr>
              <w:jc w:val="center"/>
              <w:rPr>
                <w:rFonts w:asciiTheme="minorHAnsi" w:hAnsiTheme="minorHAnsi" w:cstheme="minorHAnsi"/>
                <w:szCs w:val="22"/>
                <w:lang w:val="en-US"/>
              </w:rPr>
            </w:pPr>
            <w:r w:rsidRPr="00F252B9">
              <w:rPr>
                <w:rFonts w:asciiTheme="minorHAnsi" w:hAnsiTheme="minorHAnsi" w:cstheme="minorHAnsi"/>
                <w:lang w:val="en-US"/>
              </w:rPr>
              <w:t>T0 + 8 months</w:t>
            </w:r>
          </w:p>
        </w:tc>
      </w:tr>
    </w:tbl>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45" w:name="_Toc392669642"/>
      <w:bookmarkStart w:id="46" w:name="_Toc392669644"/>
      <w:bookmarkStart w:id="47" w:name="_Toc236219606"/>
      <w:bookmarkEnd w:id="43"/>
      <w:r w:rsidRPr="00D95D87">
        <w:rPr>
          <w:rFonts w:asciiTheme="minorHAnsi" w:hAnsiTheme="minorHAnsi" w:cstheme="minorHAnsi"/>
          <w:sz w:val="22"/>
          <w:szCs w:val="22"/>
          <w:lang w:val="en"/>
        </w:rPr>
        <w:t>Expert in charge of the assignment</w:t>
      </w:r>
      <w:bookmarkEnd w:id="45"/>
      <w:bookmarkEnd w:id="47"/>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8" w:name="_Toc236219607"/>
      <w:r w:rsidRPr="00D95D87">
        <w:rPr>
          <w:rFonts w:asciiTheme="minorHAnsi" w:hAnsiTheme="minorHAnsi" w:cstheme="minorHAnsi"/>
          <w:sz w:val="22"/>
          <w:szCs w:val="22"/>
          <w:lang w:val="en"/>
        </w:rPr>
        <w:t>Place of execution</w:t>
      </w:r>
      <w:bookmarkEnd w:id="46"/>
      <w:bookmarkEnd w:id="48"/>
    </w:p>
    <w:p w14:paraId="2347A1C4" w14:textId="211053EB"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The services will be performed in</w:t>
      </w:r>
      <w:r w:rsidR="00F252B9">
        <w:rPr>
          <w:rFonts w:asciiTheme="minorHAnsi" w:hAnsiTheme="minorHAnsi" w:cstheme="minorHAnsi"/>
          <w:szCs w:val="22"/>
          <w:lang w:val="en"/>
        </w:rPr>
        <w:t xml:space="preserve"> Bolivia.</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9" w:name="_Toc23621960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50" w:name="_Toc392669645"/>
      <w:bookmarkStart w:id="51" w:name="_Toc236219609"/>
      <w:r w:rsidRPr="0041061D">
        <w:rPr>
          <w:rFonts w:asciiTheme="minorHAnsi" w:hAnsiTheme="minorHAnsi"/>
          <w:sz w:val="22"/>
          <w:szCs w:val="22"/>
          <w:lang w:val="en"/>
        </w:rPr>
        <w:t xml:space="preserve">Commitments of the </w:t>
      </w:r>
      <w:bookmarkEnd w:id="50"/>
      <w:r w:rsidR="00567093">
        <w:rPr>
          <w:rFonts w:asciiTheme="minorHAnsi" w:hAnsiTheme="minorHAnsi" w:cstheme="minorHAnsi"/>
          <w:smallCaps/>
          <w:sz w:val="22"/>
          <w:lang w:val="en"/>
        </w:rPr>
        <w:t>Contractor</w:t>
      </w:r>
      <w:bookmarkEnd w:id="5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011D0A80"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F252B9"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 xml:space="preserve">as expressed in its Code of Ethics, provided in Annex </w:t>
      </w:r>
      <w:r w:rsidRPr="0041061D">
        <w:rPr>
          <w:rFonts w:asciiTheme="minorHAnsi" w:hAnsiTheme="minorHAnsi" w:cs="Arial"/>
          <w:szCs w:val="22"/>
          <w:lang w:val="en"/>
        </w:rPr>
        <w:lastRenderedPageBreak/>
        <w:t>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2" w:name="_Toc392669646"/>
      <w:bookmarkStart w:id="53" w:name="_Toc236219610"/>
      <w:r w:rsidRPr="00567093">
        <w:rPr>
          <w:rFonts w:asciiTheme="minorHAnsi" w:hAnsiTheme="minorHAnsi"/>
          <w:sz w:val="22"/>
          <w:szCs w:val="22"/>
          <w:lang w:val="en"/>
        </w:rPr>
        <w:t>Confidentiality</w:t>
      </w:r>
      <w:bookmarkEnd w:id="52"/>
      <w:bookmarkEnd w:id="5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0D1CB333"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F252B9"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4" w:name="_Toc392669648"/>
      <w:bookmarkStart w:id="55" w:name="_Toc236219611"/>
      <w:r w:rsidRPr="00567093">
        <w:rPr>
          <w:rFonts w:asciiTheme="minorHAnsi" w:hAnsiTheme="minorHAnsi"/>
          <w:sz w:val="22"/>
          <w:szCs w:val="22"/>
          <w:lang w:val="en"/>
        </w:rPr>
        <w:t>Provision of documents</w:t>
      </w:r>
      <w:bookmarkEnd w:id="54"/>
      <w:bookmarkEnd w:id="55"/>
      <w:r w:rsidRPr="00567093">
        <w:rPr>
          <w:rFonts w:asciiTheme="minorHAnsi" w:hAnsiTheme="minorHAnsi"/>
          <w:sz w:val="22"/>
          <w:szCs w:val="22"/>
          <w:lang w:val="en"/>
        </w:rPr>
        <w:t xml:space="preserve"> </w:t>
      </w:r>
    </w:p>
    <w:p w14:paraId="2FA33F8C" w14:textId="2976E1A1" w:rsidR="00122959" w:rsidRPr="00F252B9"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below) required for </w:t>
      </w:r>
      <w:r w:rsidR="00024709" w:rsidRPr="00F252B9">
        <w:rPr>
          <w:rFonts w:asciiTheme="minorHAnsi" w:hAnsiTheme="minorHAnsi" w:cs="Arial"/>
          <w:szCs w:val="22"/>
          <w:lang w:val="en"/>
        </w:rPr>
        <w:t>delivery of the services/supplies:</w:t>
      </w:r>
    </w:p>
    <w:p w14:paraId="02333BDF" w14:textId="77777777" w:rsidR="00E25860" w:rsidRPr="00F252B9" w:rsidRDefault="00E25860" w:rsidP="00E14A31">
      <w:pPr>
        <w:pStyle w:val="u"/>
        <w:widowControl w:val="0"/>
        <w:numPr>
          <w:ilvl w:val="0"/>
          <w:numId w:val="9"/>
        </w:numPr>
        <w:rPr>
          <w:rFonts w:asciiTheme="minorHAnsi" w:hAnsiTheme="minorHAnsi" w:cs="Arial"/>
          <w:szCs w:val="22"/>
          <w:lang w:val="en-GB"/>
        </w:rPr>
      </w:pPr>
      <w:r w:rsidRPr="00F252B9">
        <w:rPr>
          <w:rFonts w:asciiTheme="minorHAnsi" w:hAnsiTheme="minorHAnsi" w:cs="Arial"/>
          <w:szCs w:val="22"/>
          <w:lang w:val="en"/>
        </w:rPr>
        <w:t xml:space="preserve">Technical offer of the </w:t>
      </w:r>
      <w:r w:rsidRPr="00F252B9">
        <w:rPr>
          <w:rFonts w:asciiTheme="minorHAnsi" w:hAnsiTheme="minorHAnsi" w:cs="Arial"/>
          <w:smallCaps/>
          <w:szCs w:val="22"/>
          <w:lang w:val="en"/>
        </w:rPr>
        <w:t>Main Contract</w:t>
      </w:r>
    </w:p>
    <w:p w14:paraId="028C7CB5" w14:textId="77777777" w:rsidR="005C1231" w:rsidRPr="00F252B9" w:rsidRDefault="005C1231" w:rsidP="00E14A31">
      <w:pPr>
        <w:pStyle w:val="u"/>
        <w:widowControl w:val="0"/>
        <w:numPr>
          <w:ilvl w:val="0"/>
          <w:numId w:val="9"/>
        </w:numPr>
        <w:rPr>
          <w:rFonts w:asciiTheme="minorHAnsi" w:hAnsiTheme="minorHAnsi" w:cs="Arial"/>
          <w:szCs w:val="22"/>
        </w:rPr>
      </w:pPr>
      <w:r w:rsidRPr="00F252B9">
        <w:rPr>
          <w:rFonts w:asciiTheme="minorHAnsi" w:hAnsiTheme="minorHAnsi" w:cs="Arial"/>
          <w:szCs w:val="22"/>
          <w:lang w:val="en"/>
        </w:rPr>
        <w:t xml:space="preserve">Specifications of the </w:t>
      </w:r>
      <w:r w:rsidRPr="00F252B9">
        <w:rPr>
          <w:rFonts w:asciiTheme="minorHAnsi" w:hAnsiTheme="minorHAnsi" w:cs="Arial"/>
          <w:smallCaps/>
          <w:szCs w:val="22"/>
          <w:lang w:val="en"/>
        </w:rPr>
        <w:t>Main Contract</w:t>
      </w:r>
    </w:p>
    <w:p w14:paraId="0E6D52F2" w14:textId="77777777" w:rsidR="00F252B9" w:rsidRPr="00F252B9" w:rsidRDefault="00F252B9" w:rsidP="00F252B9">
      <w:pPr>
        <w:pStyle w:val="u"/>
        <w:widowControl w:val="0"/>
        <w:numPr>
          <w:ilvl w:val="0"/>
          <w:numId w:val="9"/>
        </w:numPr>
        <w:rPr>
          <w:rFonts w:asciiTheme="minorHAnsi" w:hAnsiTheme="minorHAnsi" w:cs="Arial"/>
          <w:szCs w:val="22"/>
          <w:lang w:val="en-US"/>
        </w:rPr>
      </w:pPr>
      <w:r w:rsidRPr="00F252B9">
        <w:rPr>
          <w:rFonts w:asciiTheme="minorHAnsi" w:hAnsiTheme="minorHAnsi" w:cs="Arial"/>
          <w:szCs w:val="22"/>
          <w:lang w:val="en-US"/>
        </w:rPr>
        <w:t>Bolivia mission report (March 2026) and relevant background studies/maps</w:t>
      </w:r>
    </w:p>
    <w:p w14:paraId="5528B6B6" w14:textId="187D07F6" w:rsidR="00F252B9" w:rsidRPr="00F252B9" w:rsidRDefault="00F252B9" w:rsidP="00F252B9">
      <w:pPr>
        <w:pStyle w:val="u"/>
        <w:widowControl w:val="0"/>
        <w:numPr>
          <w:ilvl w:val="0"/>
          <w:numId w:val="9"/>
        </w:numPr>
        <w:rPr>
          <w:rFonts w:asciiTheme="minorHAnsi" w:hAnsiTheme="minorHAnsi" w:cs="Arial"/>
          <w:szCs w:val="22"/>
          <w:lang w:val="en-US"/>
        </w:rPr>
      </w:pPr>
      <w:r w:rsidRPr="00F252B9">
        <w:rPr>
          <w:rFonts w:asciiTheme="minorHAnsi" w:hAnsiTheme="minorHAnsi" w:cs="Arial"/>
          <w:szCs w:val="22"/>
          <w:lang w:val="en-US"/>
        </w:rPr>
        <w:t xml:space="preserve">Contact details of institutional counterparts </w:t>
      </w:r>
      <w:r w:rsidRPr="00F252B9">
        <w:rPr>
          <w:rFonts w:asciiTheme="minorHAnsi" w:hAnsiTheme="minorHAnsi" w:cs="Arial"/>
          <w:szCs w:val="22"/>
          <w:lang w:val="es-CO"/>
        </w:rPr>
        <w:t xml:space="preserve">(Viceministerio de Medio Ambiente, Biodiversidad y Cambio </w:t>
      </w:r>
      <w:r w:rsidRPr="00F252B9">
        <w:rPr>
          <w:rFonts w:asciiTheme="minorHAnsi" w:hAnsiTheme="minorHAnsi" w:cs="Arial"/>
          <w:szCs w:val="22"/>
          <w:lang w:val="es-CO"/>
        </w:rPr>
        <w:t>Climático</w:t>
      </w:r>
      <w:r w:rsidRPr="00F252B9">
        <w:rPr>
          <w:rFonts w:asciiTheme="minorHAnsi" w:hAnsiTheme="minorHAnsi" w:cs="Arial"/>
          <w:szCs w:val="22"/>
          <w:lang w:val="es-CO"/>
        </w:rPr>
        <w:t>; ABT</w:t>
      </w:r>
      <w:r w:rsidRPr="00F252B9">
        <w:rPr>
          <w:rFonts w:asciiTheme="minorHAnsi" w:hAnsiTheme="minorHAnsi" w:cs="Arial"/>
          <w:szCs w:val="22"/>
          <w:lang w:val="en-US"/>
        </w:rPr>
        <w:t>) and members of the inter-institutional technical working group</w:t>
      </w:r>
      <w:r>
        <w:rPr>
          <w:rFonts w:asciiTheme="minorHAnsi" w:hAnsiTheme="minorHAnsi" w:cs="Arial"/>
          <w:szCs w:val="22"/>
          <w:lang w:val="en-US"/>
        </w:rPr>
        <w:t>.</w:t>
      </w: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56" w:name="_Toc392669649"/>
      <w:bookmarkStart w:id="57" w:name="_Toc236219612"/>
      <w:r w:rsidRPr="00567093">
        <w:rPr>
          <w:rFonts w:asciiTheme="minorHAnsi" w:hAnsiTheme="minorHAnsi"/>
          <w:sz w:val="22"/>
          <w:szCs w:val="22"/>
          <w:lang w:val="en"/>
        </w:rPr>
        <w:t>Insurance</w:t>
      </w:r>
      <w:bookmarkEnd w:id="56"/>
      <w:bookmarkEnd w:id="5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w:t>
      </w:r>
      <w:r w:rsidRPr="00567093">
        <w:rPr>
          <w:rFonts w:asciiTheme="minorHAnsi" w:hAnsiTheme="minorHAnsi" w:cs="Arial"/>
          <w:szCs w:val="22"/>
          <w:lang w:val="en"/>
        </w:rPr>
        <w:lastRenderedPageBreak/>
        <w:t>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8" w:name="_Toc525912441"/>
      <w:bookmarkStart w:id="59" w:name="_Ref464060009"/>
      <w:bookmarkStart w:id="60" w:name="_Toc236219613"/>
      <w:r w:rsidRPr="000D43C1">
        <w:rPr>
          <w:rFonts w:asciiTheme="minorHAnsi" w:hAnsiTheme="minorHAnsi"/>
          <w:sz w:val="22"/>
          <w:lang w:val="en"/>
        </w:rPr>
        <w:t>Contact person and communication</w:t>
      </w:r>
      <w:bookmarkEnd w:id="58"/>
      <w:bookmarkEnd w:id="59"/>
      <w:bookmarkEnd w:id="6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F252B9"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proofErr w:type="gramStart"/>
            <w:r w:rsidRPr="000D43C1">
              <w:rPr>
                <w:rFonts w:asciiTheme="minorHAnsi" w:hAnsiTheme="minorHAnsi" w:cs="Arial"/>
                <w:smallCaps/>
                <w:lang w:val="en"/>
              </w:rPr>
              <w:t>France </w:t>
            </w:r>
            <w:r w:rsidRPr="000D43C1">
              <w:rPr>
                <w:rFonts w:asciiTheme="minorHAnsi" w:hAnsiTheme="minorHAnsi" w:cs="Arial"/>
                <w:lang w:val="en"/>
              </w:rPr>
              <w:t>:</w:t>
            </w:r>
            <w:proofErr w:type="gramEnd"/>
          </w:p>
        </w:tc>
        <w:tc>
          <w:tcPr>
            <w:tcW w:w="4374" w:type="dxa"/>
            <w:vAlign w:val="center"/>
          </w:tcPr>
          <w:p w14:paraId="11286A75" w14:textId="77777777" w:rsidR="00F252B9" w:rsidRDefault="00F252B9" w:rsidP="00F252B9">
            <w:pPr>
              <w:widowControl w:val="0"/>
              <w:spacing w:line="240" w:lineRule="auto"/>
              <w:jc w:val="both"/>
              <w:rPr>
                <w:rFonts w:asciiTheme="minorHAnsi" w:hAnsiTheme="minorHAnsi" w:cs="Arial"/>
                <w:smallCaps/>
                <w:sz w:val="22"/>
                <w:lang w:val="en-GB"/>
              </w:rPr>
            </w:pPr>
            <w:r>
              <w:rPr>
                <w:rFonts w:asciiTheme="minorHAnsi" w:hAnsiTheme="minorHAnsi" w:cs="Arial"/>
                <w:smallCaps/>
                <w:sz w:val="22"/>
                <w:lang w:val="en"/>
              </w:rPr>
              <w:t xml:space="preserve">Expertise France </w:t>
            </w:r>
          </w:p>
          <w:p w14:paraId="5688B91C" w14:textId="77777777" w:rsidR="00F252B9" w:rsidRDefault="00F252B9" w:rsidP="00F252B9">
            <w:pPr>
              <w:pStyle w:val="Body"/>
              <w:widowControl w:val="0"/>
              <w:spacing w:line="240" w:lineRule="auto"/>
              <w:jc w:val="both"/>
              <w:rPr>
                <w:rStyle w:val="None"/>
                <w:rFonts w:ascii="Calibri" w:eastAsia="Calibri" w:hAnsi="Calibri" w:cs="Calibri"/>
                <w:sz w:val="22"/>
                <w:szCs w:val="22"/>
                <w:lang w:val="en-US"/>
              </w:rPr>
            </w:pPr>
            <w:r>
              <w:rPr>
                <w:rStyle w:val="None"/>
                <w:rFonts w:ascii="Calibri" w:hAnsi="Calibri"/>
                <w:sz w:val="22"/>
                <w:szCs w:val="22"/>
                <w:lang w:val="en-GB"/>
              </w:rPr>
              <w:t xml:space="preserve">Pauline STEPHAN, </w:t>
            </w:r>
            <w:r>
              <w:rPr>
                <w:rStyle w:val="None"/>
                <w:rFonts w:ascii="Calibri" w:hAnsi="Calibri"/>
                <w:sz w:val="22"/>
                <w:szCs w:val="22"/>
                <w:lang w:val="en-US"/>
              </w:rPr>
              <w:t>Project Manager</w:t>
            </w:r>
          </w:p>
          <w:p w14:paraId="56324043" w14:textId="77777777" w:rsidR="00F252B9" w:rsidRDefault="00F252B9" w:rsidP="00F252B9">
            <w:pPr>
              <w:pStyle w:val="Body"/>
              <w:widowControl w:val="0"/>
              <w:spacing w:line="240" w:lineRule="auto"/>
              <w:jc w:val="both"/>
              <w:rPr>
                <w:rFonts w:ascii="Calibri" w:eastAsia="Calibri" w:hAnsi="Calibri" w:cs="Calibri"/>
                <w:sz w:val="22"/>
                <w:szCs w:val="22"/>
                <w:lang w:val="en-GB"/>
              </w:rPr>
            </w:pPr>
            <w:hyperlink r:id="rId22" w:tooltip="mailto:pauline.stephan@expertisefrance.fr" w:history="1">
              <w:r>
                <w:rPr>
                  <w:rStyle w:val="Link"/>
                  <w:rFonts w:ascii="Calibri" w:hAnsi="Calibri"/>
                  <w:sz w:val="22"/>
                  <w:szCs w:val="22"/>
                  <w:lang w:val="en-GB"/>
                </w:rPr>
                <w:t>pauline.stephan@expertisefrance.fr</w:t>
              </w:r>
            </w:hyperlink>
            <w:r>
              <w:rPr>
                <w:rStyle w:val="None"/>
                <w:rFonts w:ascii="Calibri" w:hAnsi="Calibri"/>
                <w:sz w:val="22"/>
                <w:szCs w:val="22"/>
                <w:lang w:val="en-GB"/>
              </w:rPr>
              <w:t xml:space="preserve"> </w:t>
            </w:r>
          </w:p>
          <w:p w14:paraId="60D8230E" w14:textId="77777777" w:rsidR="00F252B9" w:rsidRDefault="00F252B9" w:rsidP="00F252B9">
            <w:pPr>
              <w:pStyle w:val="Body"/>
              <w:widowControl w:val="0"/>
              <w:spacing w:line="240" w:lineRule="auto"/>
              <w:jc w:val="both"/>
              <w:rPr>
                <w:rStyle w:val="None"/>
                <w:rFonts w:ascii="Calibri" w:eastAsia="Calibri" w:hAnsi="Calibri" w:cs="Calibri"/>
                <w:sz w:val="22"/>
                <w:szCs w:val="22"/>
                <w:lang w:val="en-GB"/>
              </w:rPr>
            </w:pPr>
            <w:r>
              <w:rPr>
                <w:rStyle w:val="None"/>
                <w:rFonts w:ascii="Calibri" w:hAnsi="Calibri"/>
                <w:sz w:val="22"/>
                <w:szCs w:val="22"/>
                <w:lang w:val="en-GB"/>
              </w:rPr>
              <w:t>Department of Sustainable Development</w:t>
            </w:r>
          </w:p>
          <w:p w14:paraId="5EC5AC52" w14:textId="77777777" w:rsidR="00F252B9" w:rsidRDefault="00F252B9" w:rsidP="00F252B9">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6070B6A1" w14:textId="77777777" w:rsidR="00F252B9" w:rsidRDefault="00F252B9" w:rsidP="00F252B9">
            <w:pPr>
              <w:widowControl w:val="0"/>
              <w:spacing w:line="240" w:lineRule="auto"/>
              <w:jc w:val="both"/>
              <w:rPr>
                <w:rFonts w:asciiTheme="minorHAnsi" w:hAnsiTheme="minorHAnsi" w:cs="Arial"/>
                <w:sz w:val="22"/>
              </w:rPr>
            </w:pPr>
            <w:r>
              <w:rPr>
                <w:rFonts w:asciiTheme="minorHAnsi" w:hAnsiTheme="minorHAnsi" w:cs="Arial"/>
                <w:sz w:val="22"/>
              </w:rPr>
              <w:t>F-75005 PARIS</w:t>
            </w:r>
          </w:p>
          <w:p w14:paraId="5F1B2D75" w14:textId="77777777" w:rsidR="00F252B9" w:rsidRDefault="00F252B9" w:rsidP="00F252B9">
            <w:pPr>
              <w:widowControl w:val="0"/>
              <w:spacing w:line="240" w:lineRule="auto"/>
              <w:jc w:val="both"/>
              <w:rPr>
                <w:rFonts w:asciiTheme="minorHAnsi" w:hAnsiTheme="minorHAnsi" w:cs="Arial"/>
                <w:sz w:val="22"/>
              </w:rPr>
            </w:pPr>
          </w:p>
          <w:p w14:paraId="30ABBBB8" w14:textId="06C0ED65" w:rsidR="00F252B9" w:rsidRPr="00F252B9" w:rsidRDefault="00F252B9" w:rsidP="00F252B9">
            <w:pPr>
              <w:widowControl w:val="0"/>
              <w:spacing w:line="240" w:lineRule="auto"/>
              <w:jc w:val="both"/>
              <w:rPr>
                <w:rFonts w:asciiTheme="minorHAnsi" w:hAnsiTheme="minorHAnsi" w:cs="Arial"/>
                <w:sz w:val="22"/>
                <w:lang w:val="it-IT"/>
              </w:rPr>
            </w:pPr>
            <w:r w:rsidRPr="00F252B9">
              <w:rPr>
                <w:rFonts w:asciiTheme="minorHAnsi" w:hAnsiTheme="minorHAnsi" w:cs="Arial"/>
                <w:sz w:val="22"/>
                <w:lang w:val="it-IT"/>
              </w:rPr>
              <w:t xml:space="preserve">Cc : </w:t>
            </w:r>
            <w:r w:rsidRPr="00F252B9">
              <w:rPr>
                <w:rFonts w:asciiTheme="minorHAnsi" w:hAnsiTheme="minorHAnsi" w:cs="Arial"/>
                <w:sz w:val="22"/>
                <w:lang w:val="it-IT"/>
              </w:rPr>
              <w:t>Lina ASCENCIO</w:t>
            </w:r>
          </w:p>
          <w:p w14:paraId="06B46D2D" w14:textId="0FADB307" w:rsidR="00D07897" w:rsidRPr="00F252B9" w:rsidRDefault="00F252B9" w:rsidP="00B2733D">
            <w:pPr>
              <w:widowControl w:val="0"/>
              <w:numPr>
                <w:ilvl w:val="12"/>
                <w:numId w:val="0"/>
              </w:numPr>
              <w:spacing w:line="240" w:lineRule="auto"/>
              <w:jc w:val="both"/>
              <w:rPr>
                <w:rFonts w:asciiTheme="minorHAnsi" w:hAnsiTheme="minorHAnsi" w:cs="Arial"/>
                <w:sz w:val="22"/>
                <w:highlight w:val="yellow"/>
                <w:lang w:val="it-IT"/>
              </w:rPr>
            </w:pPr>
            <w:hyperlink r:id="rId23" w:history="1">
              <w:r w:rsidRPr="00C70C93">
                <w:rPr>
                  <w:rStyle w:val="Hipervnculo"/>
                  <w:rFonts w:asciiTheme="minorHAnsi" w:hAnsiTheme="minorHAnsi" w:cs="Arial"/>
                  <w:sz w:val="22"/>
                  <w:lang w:val="it-IT"/>
                </w:rPr>
                <w:t>lina.ascencio@expertisefrance.fr</w:t>
              </w:r>
            </w:hyperlink>
            <w:r>
              <w:rPr>
                <w:rFonts w:asciiTheme="minorHAnsi" w:hAnsiTheme="minorHAnsi" w:cs="Arial"/>
                <w:sz w:val="22"/>
                <w:lang w:val="it-IT"/>
              </w:rPr>
              <w:t xml:space="preserve"> </w:t>
            </w:r>
          </w:p>
        </w:tc>
      </w:tr>
      <w:tr w:rsidR="00D07897" w:rsidRPr="00DB058E"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081DEC9C" w14:textId="77777777" w:rsidR="00D07897" w:rsidRDefault="00D07897" w:rsidP="00B2733D">
            <w:pPr>
              <w:pStyle w:val="w"/>
              <w:spacing w:before="100" w:beforeAutospacing="1" w:after="100" w:afterAutospacing="1"/>
              <w:rPr>
                <w:rFonts w:asciiTheme="minorHAnsi" w:eastAsia="Calibri" w:hAnsiTheme="minorHAnsi"/>
                <w:smallCaps/>
                <w:szCs w:val="20"/>
                <w:lang w:val="en"/>
              </w:rPr>
            </w:pPr>
            <w:commentRangeStart w:id="61"/>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commentRangeEnd w:id="61"/>
            <w:r w:rsidR="00F252B9">
              <w:rPr>
                <w:rStyle w:val="Refdecomentario"/>
                <w:rFonts w:eastAsia="Times"/>
              </w:rPr>
              <w:commentReference w:id="61"/>
            </w:r>
          </w:p>
          <w:p w14:paraId="5F4457EE" w14:textId="77777777" w:rsidR="00F252B9" w:rsidRDefault="00F252B9" w:rsidP="00B2733D">
            <w:pPr>
              <w:pStyle w:val="w"/>
              <w:spacing w:before="100" w:beforeAutospacing="1" w:after="100" w:afterAutospacing="1"/>
              <w:rPr>
                <w:rFonts w:asciiTheme="minorHAnsi" w:eastAsia="Calibri" w:hAnsiTheme="minorHAnsi"/>
                <w:smallCaps/>
                <w:szCs w:val="20"/>
                <w:lang w:val="en"/>
              </w:rPr>
            </w:pPr>
          </w:p>
          <w:p w14:paraId="59D49767" w14:textId="77777777" w:rsidR="00F252B9" w:rsidRDefault="00F252B9" w:rsidP="00B2733D">
            <w:pPr>
              <w:pStyle w:val="w"/>
              <w:spacing w:before="100" w:beforeAutospacing="1" w:after="100" w:afterAutospacing="1"/>
              <w:rPr>
                <w:rFonts w:asciiTheme="minorHAnsi" w:eastAsia="Calibri" w:hAnsiTheme="minorHAnsi"/>
                <w:smallCaps/>
                <w:szCs w:val="20"/>
                <w:lang w:val="en"/>
              </w:rPr>
            </w:pPr>
          </w:p>
          <w:p w14:paraId="6BFE9953" w14:textId="77777777" w:rsidR="00F252B9" w:rsidRPr="000D43C1" w:rsidRDefault="00F252B9" w:rsidP="00B2733D">
            <w:pPr>
              <w:pStyle w:val="w"/>
              <w:spacing w:before="100" w:beforeAutospacing="1" w:after="100" w:afterAutospacing="1"/>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2" w:name="_Toc236219614"/>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62"/>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E14A31">
      <w:pPr>
        <w:pStyle w:val="Prrafodelista"/>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ipervnculo"/>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4" w:history="1">
        <w:r>
          <w:rPr>
            <w:rStyle w:val="Hipervnculo"/>
            <w:rFonts w:asciiTheme="minorHAnsi" w:hAnsiTheme="minorHAnsi"/>
            <w:sz w:val="22"/>
            <w:szCs w:val="22"/>
            <w:lang w:val="en-GB"/>
          </w:rPr>
          <w:t>https://www.ecologie.gouv.fr/sites/default/files/Guide_politique_achat_public_zero_deforestation.pdf</w:t>
        </w:r>
      </w:hyperlink>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6219615"/>
      <w:r w:rsidRPr="005F77D9">
        <w:rPr>
          <w:rFonts w:asciiTheme="minorHAnsi" w:hAnsiTheme="minorHAnsi"/>
          <w:b/>
          <w:caps/>
          <w:sz w:val="24"/>
          <w:u w:val="single"/>
        </w:rPr>
        <w:lastRenderedPageBreak/>
        <w:t>Environmental or social clause</w:t>
      </w:r>
      <w:bookmarkEnd w:id="63"/>
    </w:p>
    <w:p w14:paraId="5A6107BB" w14:textId="77777777" w:rsidR="00140D3D" w:rsidRPr="00A93C61" w:rsidRDefault="00140D3D" w:rsidP="00140D3D">
      <w:pPr>
        <w:pStyle w:val="Ttulo2"/>
        <w:spacing w:before="120" w:after="60"/>
        <w:jc w:val="both"/>
        <w:rPr>
          <w:rFonts w:asciiTheme="minorHAnsi" w:hAnsiTheme="minorHAnsi" w:cstheme="minorHAnsi"/>
          <w:sz w:val="22"/>
          <w:szCs w:val="22"/>
          <w:lang w:val="en-US"/>
        </w:rPr>
      </w:pPr>
      <w:bookmarkStart w:id="64" w:name="_Toc236219616"/>
      <w:r w:rsidRPr="00A93C61">
        <w:rPr>
          <w:rFonts w:asciiTheme="minorHAnsi" w:hAnsiTheme="minorHAnsi" w:cstheme="minorHAnsi"/>
          <w:sz w:val="22"/>
          <w:szCs w:val="22"/>
          <w:lang w:val="en-US"/>
        </w:rPr>
        <w:t>Environmental clause in the context of the provision of services:</w:t>
      </w:r>
      <w:bookmarkEnd w:id="64"/>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Raising awareness among teams (employees, consultants, local service providers) about eco-gestures and good environmental practices in the provision of intellectual services, training, auditing, or consulting.</w:t>
      </w: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3CCDA3A6" w14:textId="77777777" w:rsidR="00140D3D" w:rsidRPr="00A93C61" w:rsidRDefault="00140D3D" w:rsidP="00140D3D">
      <w:pPr>
        <w:pStyle w:val="Ttulo2"/>
        <w:spacing w:before="120" w:after="60"/>
        <w:jc w:val="both"/>
        <w:rPr>
          <w:rFonts w:asciiTheme="minorHAnsi" w:hAnsiTheme="minorHAnsi" w:cstheme="minorHAnsi"/>
          <w:sz w:val="22"/>
          <w:szCs w:val="22"/>
          <w:lang w:val="en-US"/>
        </w:rPr>
      </w:pPr>
      <w:bookmarkStart w:id="65" w:name="_Toc236219617"/>
      <w:r w:rsidRPr="00A93C61">
        <w:rPr>
          <w:rFonts w:asciiTheme="minorHAnsi" w:hAnsiTheme="minorHAnsi" w:cstheme="minorHAnsi"/>
          <w:sz w:val="22"/>
          <w:szCs w:val="22"/>
          <w:lang w:val="en-US"/>
        </w:rPr>
        <w:t>Social clause aimed either at promoting gender equality and/or enhancing youth employment:</w:t>
      </w:r>
      <w:bookmarkEnd w:id="65"/>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606E2E3D" w:rsidR="00140D3D" w:rsidRPr="00584832" w:rsidRDefault="00584832" w:rsidP="00E14A31">
      <w:pPr>
        <w:pStyle w:val="v"/>
        <w:widowControl w:val="0"/>
        <w:numPr>
          <w:ilvl w:val="0"/>
          <w:numId w:val="25"/>
        </w:numPr>
        <w:spacing w:before="120"/>
        <w:rPr>
          <w:rFonts w:asciiTheme="minorHAnsi" w:hAnsiTheme="minorHAnsi" w:cstheme="minorHAnsi"/>
          <w:szCs w:val="22"/>
          <w:lang w:val="en-US"/>
        </w:rPr>
      </w:pPr>
      <w:r>
        <w:rPr>
          <w:rFonts w:asciiTheme="minorHAnsi" w:hAnsiTheme="minorHAnsi" w:cstheme="minorHAnsi"/>
          <w:szCs w:val="22"/>
          <w:lang w:val="en-US"/>
        </w:rPr>
        <w:t>P</w:t>
      </w:r>
      <w:r w:rsidR="00140D3D" w:rsidRPr="00584832">
        <w:rPr>
          <w:rFonts w:asciiTheme="minorHAnsi" w:hAnsiTheme="minorHAnsi" w:cstheme="minorHAnsi"/>
          <w:szCs w:val="22"/>
          <w:lang w:val="en-US"/>
        </w:rPr>
        <w:t xml:space="preserve">rofessional gender equality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t>or to host at least one young person (under 26 years of age) on an internship or a work-study 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56C21D79" w14:textId="49402A6D" w:rsidR="004B49C4" w:rsidRPr="00140D3D" w:rsidRDefault="00140D3D" w:rsidP="00584832">
      <w:pPr>
        <w:pStyle w:val="v"/>
        <w:widowControl w:val="0"/>
        <w:numPr>
          <w:ilvl w:val="12"/>
          <w:numId w:val="0"/>
        </w:numPr>
        <w:spacing w:before="120"/>
        <w:ind w:left="561"/>
        <w:rPr>
          <w:rFonts w:asciiTheme="minorHAnsi" w:hAnsiTheme="minorHAnsi" w:cs="Arial"/>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6219618"/>
      <w:r w:rsidRPr="000D43C1">
        <w:rPr>
          <w:rFonts w:asciiTheme="minorHAnsi" w:hAnsiTheme="minorHAnsi"/>
          <w:b/>
          <w:bCs/>
          <w:caps/>
          <w:sz w:val="24"/>
          <w:u w:val="single"/>
          <w:lang w:val="en"/>
        </w:rPr>
        <w:t>Re-examination clause</w:t>
      </w:r>
      <w:bookmarkEnd w:id="66"/>
    </w:p>
    <w:p w14:paraId="25E43575" w14:textId="3FD15866" w:rsidR="009766DB" w:rsidRPr="00584832"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w:t>
      </w:r>
      <w:r w:rsidRPr="00584832">
        <w:rPr>
          <w:rFonts w:asciiTheme="minorHAnsi" w:hAnsiTheme="minorHAnsi" w:cstheme="minorHAnsi"/>
          <w:szCs w:val="22"/>
          <w:lang w:val="en"/>
        </w:rPr>
        <w:t xml:space="preserve">subject to the following conditions: </w:t>
      </w:r>
    </w:p>
    <w:p w14:paraId="3EE39BB4" w14:textId="54AEC1E2" w:rsidR="009766DB" w:rsidRPr="00584832" w:rsidRDefault="009766DB" w:rsidP="00E14A31">
      <w:pPr>
        <w:pStyle w:val="u"/>
        <w:widowControl w:val="0"/>
        <w:numPr>
          <w:ilvl w:val="0"/>
          <w:numId w:val="16"/>
        </w:numPr>
        <w:spacing w:before="120"/>
        <w:rPr>
          <w:rFonts w:asciiTheme="minorHAnsi" w:hAnsiTheme="minorHAnsi" w:cstheme="minorHAnsi"/>
          <w:szCs w:val="22"/>
          <w:lang w:val="en-GB"/>
        </w:rPr>
      </w:pPr>
      <w:r w:rsidRPr="00584832">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584832">
        <w:rPr>
          <w:rFonts w:asciiTheme="minorHAnsi" w:hAnsiTheme="minorHAnsi" w:cstheme="minorHAnsi"/>
          <w:smallCaps/>
          <w:szCs w:val="22"/>
          <w:lang w:val="en-GB"/>
        </w:rPr>
        <w:t>Expertise France</w:t>
      </w:r>
      <w:r w:rsidRPr="00584832">
        <w:rPr>
          <w:rFonts w:asciiTheme="minorHAnsi" w:hAnsiTheme="minorHAnsi" w:cstheme="minorHAnsi"/>
          <w:szCs w:val="22"/>
          <w:lang w:val="en"/>
        </w:rPr>
        <w:t>;</w:t>
      </w:r>
    </w:p>
    <w:p w14:paraId="6EE97B49" w14:textId="2D334434" w:rsidR="009766DB" w:rsidRPr="00584832" w:rsidRDefault="009766DB" w:rsidP="00E14A31">
      <w:pPr>
        <w:pStyle w:val="u"/>
        <w:widowControl w:val="0"/>
        <w:numPr>
          <w:ilvl w:val="0"/>
          <w:numId w:val="16"/>
        </w:numPr>
        <w:spacing w:before="120"/>
        <w:rPr>
          <w:rFonts w:asciiTheme="minorHAnsi" w:hAnsiTheme="minorHAnsi" w:cstheme="minorHAnsi"/>
          <w:szCs w:val="22"/>
          <w:lang w:val="en-GB"/>
        </w:rPr>
      </w:pPr>
      <w:r w:rsidRPr="00584832">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5BC5D498"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584832">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70411395"/>
      <w:bookmarkStart w:id="68" w:name="_Toc236219619"/>
      <w:r w:rsidRPr="000D43C1">
        <w:rPr>
          <w:rFonts w:asciiTheme="minorHAnsi" w:hAnsiTheme="minorHAnsi"/>
          <w:b/>
          <w:bCs/>
          <w:caps/>
          <w:sz w:val="24"/>
          <w:u w:val="single"/>
          <w:lang w:val="en"/>
        </w:rPr>
        <w:t>Similar services</w:t>
      </w:r>
      <w:bookmarkEnd w:id="67"/>
      <w:bookmarkEnd w:id="6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6219620"/>
      <w:r w:rsidRPr="000F76A5">
        <w:rPr>
          <w:rFonts w:asciiTheme="minorHAnsi" w:hAnsiTheme="minorHAnsi"/>
          <w:b/>
          <w:bCs/>
          <w:caps/>
          <w:sz w:val="24"/>
          <w:u w:val="single"/>
          <w:lang w:val="en"/>
        </w:rPr>
        <w:lastRenderedPageBreak/>
        <w:t>penalties</w:t>
      </w:r>
      <w:bookmarkEnd w:id="6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70" w:name="_Toc236219621"/>
      <w:r w:rsidRPr="000F76A5">
        <w:rPr>
          <w:rFonts w:asciiTheme="minorHAnsi" w:hAnsiTheme="minorHAnsi"/>
          <w:sz w:val="22"/>
          <w:szCs w:val="22"/>
          <w:lang w:val="en"/>
        </w:rPr>
        <w:t>Penalties for periodic documentary deliverables</w:t>
      </w:r>
      <w:bookmarkEnd w:id="7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71" w:name="_Toc236219622"/>
      <w:r w:rsidRPr="000F76A5">
        <w:rPr>
          <w:rFonts w:asciiTheme="minorHAnsi" w:hAnsiTheme="minorHAnsi"/>
          <w:sz w:val="22"/>
          <w:szCs w:val="22"/>
          <w:lang w:val="en"/>
        </w:rPr>
        <w:t>Penalties applicable to submission of final deliverables</w:t>
      </w:r>
      <w:bookmarkEnd w:id="7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236219623"/>
      <w:r w:rsidRPr="000F76A5">
        <w:rPr>
          <w:rFonts w:asciiTheme="minorHAnsi" w:hAnsiTheme="minorHAnsi"/>
          <w:b/>
          <w:bCs/>
          <w:caps/>
          <w:sz w:val="24"/>
          <w:u w:val="single"/>
          <w:lang w:val="en"/>
        </w:rPr>
        <w:t>intellectual property</w:t>
      </w:r>
      <w:bookmarkEnd w:id="72"/>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73" w:name="_Toc392669651"/>
      <w:bookmarkStart w:id="74" w:name="_Toc236219624"/>
      <w:r w:rsidRPr="000F76A5">
        <w:rPr>
          <w:rFonts w:asciiTheme="minorHAnsi" w:hAnsiTheme="minorHAnsi"/>
          <w:sz w:val="22"/>
          <w:szCs w:val="22"/>
          <w:lang w:val="en"/>
        </w:rPr>
        <w:t>Definitions</w:t>
      </w:r>
      <w:bookmarkEnd w:id="74"/>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5" w:name="_Toc236219625"/>
      <w:r w:rsidRPr="000F76A5">
        <w:rPr>
          <w:rFonts w:asciiTheme="minorHAnsi" w:hAnsiTheme="minorHAnsi"/>
          <w:sz w:val="22"/>
          <w:szCs w:val="22"/>
          <w:lang w:val="en"/>
        </w:rPr>
        <w:t>Ownership of results</w:t>
      </w:r>
      <w:bookmarkEnd w:id="7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6" w:name="_Toc236219626"/>
      <w:r w:rsidRPr="000F76A5">
        <w:rPr>
          <w:rFonts w:asciiTheme="minorHAnsi" w:hAnsiTheme="minorHAnsi"/>
          <w:sz w:val="22"/>
          <w:szCs w:val="22"/>
          <w:lang w:val="en"/>
        </w:rPr>
        <w:t>Exploitation of results</w:t>
      </w:r>
      <w:bookmarkEnd w:id="7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rrafodelista"/>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rrafodelista"/>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7" w:name="_Toc236219627"/>
      <w:r w:rsidRPr="000F76A5">
        <w:rPr>
          <w:rFonts w:asciiTheme="minorHAnsi" w:hAnsiTheme="minorHAnsi"/>
          <w:sz w:val="22"/>
          <w:szCs w:val="22"/>
          <w:lang w:val="en"/>
        </w:rPr>
        <w:t>Licensing of pre-existing rights</w:t>
      </w:r>
      <w:bookmarkEnd w:id="7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8" w:name="_Toc236219628"/>
      <w:r w:rsidRPr="000F76A5">
        <w:rPr>
          <w:rFonts w:asciiTheme="minorHAnsi" w:hAnsiTheme="minorHAnsi"/>
          <w:sz w:val="22"/>
          <w:szCs w:val="22"/>
          <w:lang w:val="en"/>
        </w:rPr>
        <w:t>Guarantees</w:t>
      </w:r>
      <w:bookmarkEnd w:id="7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79" w:name="_Toc236219629"/>
      <w:r w:rsidRPr="000F76A5">
        <w:rPr>
          <w:rFonts w:asciiTheme="minorHAnsi" w:hAnsiTheme="minorHAnsi"/>
          <w:sz w:val="22"/>
          <w:szCs w:val="22"/>
          <w:lang w:val="en"/>
        </w:rPr>
        <w:t>Image rights</w:t>
      </w:r>
      <w:bookmarkEnd w:id="79"/>
      <w:r w:rsidRPr="000F76A5">
        <w:rPr>
          <w:rFonts w:asciiTheme="minorHAnsi" w:hAnsiTheme="minorHAnsi"/>
          <w:sz w:val="22"/>
          <w:szCs w:val="22"/>
          <w:lang w:val="en"/>
        </w:rPr>
        <w:t xml:space="preserve"> </w:t>
      </w:r>
    </w:p>
    <w:p w14:paraId="6DDC5610" w14:textId="0CDF6F24"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r w:rsidR="00584832" w:rsidRPr="000F76A5">
        <w:rPr>
          <w:rFonts w:asciiTheme="minorHAnsi" w:eastAsia="Times New Roman" w:hAnsiTheme="minorHAnsi" w:cs="Arial"/>
          <w:sz w:val="22"/>
          <w:szCs w:val="22"/>
          <w:lang w:val="en"/>
        </w:rPr>
        <w:t>recognizable</w:t>
      </w:r>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236219630"/>
      <w:bookmarkEnd w:id="73"/>
      <w:r w:rsidRPr="0026644D">
        <w:rPr>
          <w:rFonts w:asciiTheme="minorHAnsi" w:hAnsiTheme="minorHAnsi"/>
          <w:b/>
          <w:bCs/>
          <w:caps/>
          <w:sz w:val="24"/>
          <w:u w:val="single"/>
          <w:lang w:val="en"/>
        </w:rPr>
        <w:t>Termination of the contract</w:t>
      </w:r>
      <w:bookmarkEnd w:id="80"/>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81" w:name="_Toc236219631"/>
      <w:r w:rsidRPr="0026644D">
        <w:rPr>
          <w:rFonts w:asciiTheme="minorHAnsi" w:hAnsiTheme="minorHAnsi" w:cstheme="minorHAnsi"/>
          <w:sz w:val="22"/>
          <w:szCs w:val="22"/>
          <w:lang w:val="en"/>
        </w:rPr>
        <w:lastRenderedPageBreak/>
        <w:t>General terms of performance</w:t>
      </w:r>
      <w:bookmarkEnd w:id="81"/>
    </w:p>
    <w:p w14:paraId="00E8CD04" w14:textId="77777777" w:rsidR="00B278C5" w:rsidRPr="00584832"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w:t>
      </w:r>
      <w:r w:rsidRPr="00584832">
        <w:rPr>
          <w:rFonts w:asciiTheme="minorHAnsi" w:hAnsiTheme="minorHAnsi" w:cstheme="minorHAnsi"/>
          <w:sz w:val="22"/>
          <w:szCs w:val="22"/>
          <w:lang w:val="en"/>
        </w:rPr>
        <w:t>termination clauses as defined in Articles 29 to 36 of the CCAG.</w:t>
      </w:r>
    </w:p>
    <w:p w14:paraId="20BE89C1" w14:textId="4AD0E538" w:rsidR="00B278C5" w:rsidRPr="00B278C5" w:rsidRDefault="00B278C5" w:rsidP="00B278C5">
      <w:pPr>
        <w:spacing w:line="240" w:lineRule="auto"/>
        <w:ind w:left="567"/>
        <w:jc w:val="both"/>
        <w:rPr>
          <w:rFonts w:asciiTheme="minorHAnsi" w:hAnsiTheme="minorHAnsi" w:cstheme="minorHAnsi"/>
          <w:sz w:val="22"/>
          <w:szCs w:val="22"/>
          <w:lang w:val="en"/>
        </w:rPr>
      </w:pPr>
      <w:r w:rsidRPr="00584832">
        <w:rPr>
          <w:rFonts w:asciiTheme="minorHAnsi" w:hAnsiTheme="minorHAnsi" w:cstheme="minorHAnsi"/>
          <w:sz w:val="22"/>
          <w:szCs w:val="22"/>
          <w:lang w:val="en-US"/>
        </w:rPr>
        <w:t>By way of derogation from 42 of the CCAG FCS</w:t>
      </w:r>
      <w:r w:rsidR="00584832" w:rsidRPr="00584832">
        <w:rPr>
          <w:rFonts w:asciiTheme="minorHAnsi" w:hAnsiTheme="minorHAnsi" w:cstheme="minorHAnsi"/>
          <w:sz w:val="22"/>
          <w:szCs w:val="22"/>
          <w:lang w:val="en-US"/>
        </w:rPr>
        <w:t>,</w:t>
      </w:r>
      <w:r w:rsidRPr="00584832">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82" w:name="_Toc236219632"/>
      <w:r w:rsidRPr="0026644D">
        <w:rPr>
          <w:rFonts w:asciiTheme="minorHAnsi" w:hAnsiTheme="minorHAnsi" w:cstheme="minorHAnsi"/>
          <w:sz w:val="22"/>
          <w:szCs w:val="22"/>
          <w:lang w:val="en"/>
        </w:rPr>
        <w:t>Termination of the Contract due to the non-availability of a designated expert</w:t>
      </w:r>
      <w:bookmarkEnd w:id="8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313B5528"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584832">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83" w:name="_Toc236219633"/>
      <w:r w:rsidRPr="0026644D">
        <w:rPr>
          <w:rFonts w:asciiTheme="minorHAnsi" w:hAnsiTheme="minorHAnsi" w:cstheme="minorHAnsi"/>
          <w:sz w:val="22"/>
          <w:szCs w:val="22"/>
          <w:lang w:val="en"/>
        </w:rPr>
        <w:t>Procedure</w:t>
      </w:r>
      <w:bookmarkEnd w:id="8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4" w:name="_Toc236219634"/>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6" w:name="_Toc126923320"/>
      <w:bookmarkStart w:id="87" w:name="_Toc127876026"/>
      <w:bookmarkStart w:id="88" w:name="_Toc140836356"/>
      <w:bookmarkStart w:id="89" w:name="_Toc236219635"/>
      <w:bookmarkEnd w:id="85"/>
      <w:bookmarkEnd w:id="86"/>
      <w:bookmarkEnd w:id="87"/>
      <w:bookmarkEnd w:id="88"/>
      <w:r w:rsidRPr="0026644D">
        <w:rPr>
          <w:rFonts w:asciiTheme="minorHAnsi" w:hAnsiTheme="minorHAnsi"/>
          <w:b/>
          <w:bCs/>
          <w:caps/>
          <w:sz w:val="24"/>
          <w:u w:val="single"/>
          <w:lang w:val="en"/>
        </w:rPr>
        <w:t>ethics</w:t>
      </w:r>
      <w:bookmarkEnd w:id="8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5"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6"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90" w:name="_Toc70411566"/>
      <w:bookmarkStart w:id="91" w:name="_Toc70411012"/>
      <w:bookmarkStart w:id="92" w:name="_Toc70410878"/>
      <w:bookmarkStart w:id="93" w:name="_Toc70411565"/>
      <w:bookmarkStart w:id="94" w:name="_Toc70411011"/>
      <w:bookmarkStart w:id="95" w:name="_Toc70410877"/>
      <w:bookmarkStart w:id="96" w:name="_Toc70411564"/>
      <w:bookmarkStart w:id="97" w:name="_Toc70411010"/>
      <w:bookmarkStart w:id="98" w:name="_Toc70410876"/>
      <w:bookmarkStart w:id="99" w:name="_Toc70411560"/>
      <w:bookmarkStart w:id="100" w:name="_Toc70411006"/>
      <w:bookmarkStart w:id="101" w:name="_Toc70410872"/>
      <w:bookmarkStart w:id="102" w:name="_Toc70411559"/>
      <w:bookmarkStart w:id="103" w:name="_Toc70411005"/>
      <w:bookmarkStart w:id="104" w:name="_Toc70410871"/>
      <w:bookmarkStart w:id="105" w:name="_Toc70411556"/>
      <w:bookmarkStart w:id="106" w:name="_Toc70411002"/>
      <w:bookmarkStart w:id="107" w:name="_Toc70410868"/>
      <w:bookmarkStart w:id="108" w:name="_Toc70411555"/>
      <w:bookmarkStart w:id="109" w:name="_Toc70411001"/>
      <w:bookmarkStart w:id="110" w:name="_Toc70410867"/>
      <w:bookmarkStart w:id="111" w:name="_Toc70411554"/>
      <w:bookmarkStart w:id="112" w:name="_Toc70411000"/>
      <w:bookmarkStart w:id="113" w:name="_Toc70410866"/>
      <w:bookmarkStart w:id="114" w:name="_Toc70411551"/>
      <w:bookmarkStart w:id="115" w:name="_Toc70410997"/>
      <w:bookmarkStart w:id="116" w:name="_Toc70410863"/>
      <w:bookmarkStart w:id="117" w:name="_Toc70411550"/>
      <w:bookmarkStart w:id="118" w:name="_Toc70410996"/>
      <w:bookmarkStart w:id="119" w:name="_Toc70410862"/>
      <w:bookmarkStart w:id="120" w:name="_Toc70411549"/>
      <w:bookmarkStart w:id="121" w:name="_Toc70410995"/>
      <w:bookmarkStart w:id="122" w:name="_Toc70410861"/>
      <w:bookmarkStart w:id="123" w:name="_Toc70411548"/>
      <w:bookmarkStart w:id="124" w:name="_Toc70410994"/>
      <w:bookmarkStart w:id="125" w:name="_Toc70410860"/>
      <w:bookmarkStart w:id="126" w:name="_Toc70411547"/>
      <w:bookmarkStart w:id="127" w:name="_Toc70410993"/>
      <w:bookmarkStart w:id="128" w:name="_Toc70410859"/>
      <w:bookmarkStart w:id="129" w:name="_Toc70411546"/>
      <w:bookmarkStart w:id="130" w:name="_Toc70410992"/>
      <w:bookmarkStart w:id="131" w:name="_Toc70410858"/>
      <w:bookmarkStart w:id="132" w:name="_Toc70411545"/>
      <w:bookmarkStart w:id="133" w:name="_Toc70410991"/>
      <w:bookmarkStart w:id="134" w:name="_Toc70410857"/>
      <w:bookmarkStart w:id="135" w:name="_Toc23621963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80375E">
        <w:rPr>
          <w:rFonts w:asciiTheme="minorHAnsi" w:hAnsiTheme="minorHAnsi"/>
          <w:b/>
          <w:bCs/>
          <w:caps/>
          <w:sz w:val="24"/>
          <w:u w:val="single"/>
          <w:lang w:val="en"/>
        </w:rPr>
        <w:lastRenderedPageBreak/>
        <w:t>Administration of personal data</w:t>
      </w:r>
      <w:bookmarkEnd w:id="135"/>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08239C7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r w:rsidR="00584832" w:rsidRPr="0080375E">
        <w:rPr>
          <w:rFonts w:asciiTheme="minorHAnsi" w:eastAsia="Times New Roman" w:hAnsiTheme="minorHAnsi" w:cstheme="minorHAnsi"/>
          <w:sz w:val="22"/>
          <w:szCs w:val="22"/>
          <w:lang w:val="en"/>
        </w:rPr>
        <w:t>authorized</w:t>
      </w:r>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1A287533"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r w:rsidR="00584832"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as specified by the latter, unless EU law or that of the member state requires such </w:t>
      </w:r>
      <w:r w:rsidRPr="0080375E">
        <w:rPr>
          <w:rFonts w:asciiTheme="minorHAnsi" w:eastAsia="Times New Roman" w:hAnsiTheme="minorHAnsi" w:cstheme="minorHAnsi"/>
          <w:sz w:val="22"/>
          <w:szCs w:val="22"/>
          <w:lang w:val="en"/>
        </w:rPr>
        <w:lastRenderedPageBreak/>
        <w:t>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3483B23A"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r w:rsidR="00584832" w:rsidRPr="0080375E">
        <w:rPr>
          <w:rFonts w:asciiTheme="minorHAnsi" w:eastAsia="Times New Roman" w:hAnsiTheme="minorHAnsi" w:cstheme="minorHAnsi"/>
          <w:sz w:val="22"/>
          <w:szCs w:val="22"/>
          <w:lang w:val="en"/>
        </w:rPr>
        <w:t>authorization</w:t>
      </w:r>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68C15B8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r w:rsidR="00584832" w:rsidRPr="0080375E">
        <w:rPr>
          <w:rFonts w:asciiTheme="minorHAnsi" w:eastAsia="Times New Roman" w:hAnsiTheme="minorHAnsi" w:cstheme="minorHAnsi"/>
          <w:sz w:val="22"/>
          <w:szCs w:val="22"/>
          <w:lang w:val="en"/>
        </w:rPr>
        <w:t>organizational</w:t>
      </w:r>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382E8565"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6" w:name="_Toc236219637"/>
      <w:r w:rsidRPr="00025DBE">
        <w:rPr>
          <w:rFonts w:asciiTheme="minorHAnsi" w:hAnsiTheme="minorHAnsi"/>
          <w:b/>
          <w:bCs/>
          <w:caps/>
          <w:sz w:val="24"/>
          <w:u w:val="single"/>
          <w:lang w:val="en"/>
        </w:rPr>
        <w:t>Dispute resolution - applicable law</w:t>
      </w:r>
      <w:bookmarkEnd w:id="136"/>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7" w:name="_Toc126923324"/>
      <w:bookmarkStart w:id="138" w:name="_Toc127876030"/>
      <w:bookmarkStart w:id="139" w:name="_Toc140836360"/>
      <w:bookmarkStart w:id="140" w:name="_Toc236219638"/>
      <w:bookmarkEnd w:id="137"/>
      <w:bookmarkEnd w:id="138"/>
      <w:bookmarkEnd w:id="139"/>
      <w:r w:rsidRPr="00D31A4D">
        <w:rPr>
          <w:rFonts w:asciiTheme="minorHAnsi" w:hAnsiTheme="minorHAnsi"/>
          <w:b/>
          <w:bCs/>
          <w:caps/>
          <w:sz w:val="24"/>
          <w:u w:val="single"/>
          <w:lang w:val="en"/>
        </w:rPr>
        <w:t>Derogation from the CCAG</w:t>
      </w:r>
      <w:bookmarkEnd w:id="140"/>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rrafodelista"/>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E14A31">
      <w:pPr>
        <w:pStyle w:val="Prrafodelista"/>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41" w:name="_Toc236219639"/>
      <w:r w:rsidRPr="00F13E6E">
        <w:rPr>
          <w:rFonts w:asciiTheme="minorHAnsi" w:hAnsiTheme="minorHAnsi"/>
          <w:b/>
          <w:bCs/>
          <w:caps/>
          <w:sz w:val="24"/>
          <w:u w:val="single"/>
          <w:lang w:val="en"/>
        </w:rPr>
        <w:t>AUDIT</w:t>
      </w:r>
      <w:bookmarkEnd w:id="141"/>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w:t>
      </w:r>
      <w:r w:rsidRPr="000333A3">
        <w:rPr>
          <w:rFonts w:asciiTheme="minorHAnsi" w:hAnsiTheme="minorHAnsi"/>
          <w:sz w:val="22"/>
          <w:szCs w:val="22"/>
          <w:lang w:val="en-US"/>
        </w:rPr>
        <w:lastRenderedPageBreak/>
        <w:t xml:space="preserve">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2" w:name="_Toc236219640"/>
      <w:r w:rsidRPr="00D31A4D">
        <w:rPr>
          <w:rFonts w:asciiTheme="minorHAnsi" w:hAnsiTheme="minorHAnsi"/>
          <w:b/>
          <w:bCs/>
          <w:caps/>
          <w:sz w:val="24"/>
          <w:u w:val="single"/>
          <w:lang w:val="en"/>
        </w:rPr>
        <w:t>Final provisions</w:t>
      </w:r>
      <w:bookmarkEnd w:id="142"/>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43" w:name="_Toc392669654"/>
      <w:bookmarkStart w:id="144" w:name="_Toc236219641"/>
      <w:r w:rsidRPr="00D31A4D">
        <w:rPr>
          <w:rFonts w:asciiTheme="minorHAnsi" w:hAnsiTheme="minorHAnsi"/>
          <w:sz w:val="22"/>
          <w:szCs w:val="22"/>
          <w:lang w:val="en"/>
        </w:rPr>
        <w:t>Declaration</w:t>
      </w:r>
      <w:bookmarkEnd w:id="143"/>
      <w:bookmarkEnd w:id="144"/>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t>
      </w:r>
      <w:proofErr w:type="gramStart"/>
      <w:r w:rsidRPr="00A0594E">
        <w:rPr>
          <w:rFonts w:asciiTheme="minorHAnsi" w:hAnsiTheme="minorHAnsi" w:cs="Arial"/>
          <w:sz w:val="22"/>
          <w:szCs w:val="22"/>
          <w:lang w:val="en"/>
        </w:rPr>
        <w:t>has</w:t>
      </w:r>
      <w:proofErr w:type="gramEnd"/>
      <w:r w:rsidRPr="00A0594E">
        <w:rPr>
          <w:rFonts w:asciiTheme="minorHAnsi" w:hAnsiTheme="minorHAnsi" w:cs="Arial"/>
          <w:sz w:val="22"/>
          <w:szCs w:val="22"/>
          <w:lang w:val="en"/>
        </w:rPr>
        <w:t xml:space="preserve">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lastRenderedPageBreak/>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cabezado"/>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7"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cabezado"/>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cabezado"/>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8"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cabezado"/>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9"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cabezado"/>
        <w:numPr>
          <w:ilvl w:val="0"/>
          <w:numId w:val="22"/>
        </w:numPr>
        <w:jc w:val="both"/>
        <w:rPr>
          <w:rFonts w:ascii="Calibri" w:hAnsi="Calibri"/>
          <w:sz w:val="22"/>
          <w:lang w:val="en-GB"/>
        </w:rPr>
      </w:pPr>
      <w:r>
        <w:rPr>
          <w:rFonts w:ascii="Calibri" w:hAnsi="Calibri"/>
          <w:sz w:val="22"/>
          <w:lang w:val="en-GB"/>
        </w:rPr>
        <w:t xml:space="preserve">for France, see: </w:t>
      </w:r>
      <w:hyperlink r:id="rId30"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cabezado"/>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31"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cabezado"/>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32"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70D4DFC0" w14:textId="7A6DAAEC" w:rsidR="001865CB" w:rsidRPr="00263FD0" w:rsidRDefault="00493E90" w:rsidP="00584832">
      <w:pPr>
        <w:spacing w:before="240" w:line="240" w:lineRule="auto"/>
        <w:ind w:left="567"/>
        <w:jc w:val="both"/>
        <w:rPr>
          <w:rFonts w:asciiTheme="minorHAnsi" w:eastAsia="Times New Roman" w:hAnsiTheme="minorHAnsi" w:cs="Arial"/>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r w:rsidR="001865CB">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3"/>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5" w:name="_Toc236219642"/>
      <w:r>
        <w:rPr>
          <w:rFonts w:asciiTheme="minorHAnsi" w:hAnsiTheme="minorHAnsi"/>
          <w:b/>
          <w:bCs/>
          <w:caps/>
          <w:sz w:val="24"/>
          <w:lang w:val="en"/>
        </w:rPr>
        <w:t>Annex 1: Specifications</w:t>
      </w:r>
      <w:bookmarkEnd w:id="145"/>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Brinez" w:date="2026-07-29T11:45:00Z" w:initials="CB">
    <w:p w14:paraId="5EF219D5" w14:textId="2C746159" w:rsidR="00DB058E" w:rsidRPr="00DB058E" w:rsidRDefault="00DB058E">
      <w:pPr>
        <w:pStyle w:val="Textocomentario"/>
        <w:rPr>
          <w:lang w:val="es-CO"/>
        </w:rPr>
      </w:pPr>
      <w:r>
        <w:rPr>
          <w:rStyle w:val="Refdecomentario"/>
        </w:rPr>
        <w:annotationRef/>
      </w:r>
      <w:r w:rsidRPr="00634ADC">
        <w:rPr>
          <w:rFonts w:eastAsia="Arial" w:cs="Arial"/>
          <w:sz w:val="22"/>
          <w:lang w:val="es-CO"/>
        </w:rPr>
        <w:t>A completar por EF cuando se tome la decisión de adjudicación</w:t>
      </w:r>
    </w:p>
  </w:comment>
  <w:comment w:id="4" w:author="Camilo Brinez" w:date="2025-12-17T16:29:00Z" w:initials="CB">
    <w:p w14:paraId="68E09163" w14:textId="77777777" w:rsidR="00DB058E" w:rsidRPr="00DB058E" w:rsidRDefault="00DB058E" w:rsidP="00DB058E">
      <w:pPr>
        <w:spacing w:line="240" w:lineRule="auto"/>
        <w:rPr>
          <w:lang w:val="es-CO"/>
        </w:rPr>
      </w:pPr>
      <w:r w:rsidRPr="00DB058E">
        <w:rPr>
          <w:rFonts w:eastAsia="Arial" w:cs="Arial"/>
          <w:sz w:val="22"/>
          <w:lang w:val="es-CO"/>
        </w:rPr>
        <w:t>A completar por el contratista</w:t>
      </w:r>
    </w:p>
  </w:comment>
  <w:comment w:id="5" w:author="Camilo Brinez" w:date="2026-07-29T11:46:00Z" w:initials="CB">
    <w:p w14:paraId="68567624" w14:textId="7EB0A787" w:rsidR="00DB058E" w:rsidRPr="00DB058E" w:rsidRDefault="00DB058E">
      <w:pPr>
        <w:pStyle w:val="Textocomentario"/>
        <w:rPr>
          <w:lang w:val="es-CO"/>
        </w:rPr>
      </w:pPr>
      <w:r>
        <w:rPr>
          <w:rStyle w:val="Refdecomentario"/>
        </w:rPr>
        <w:annotationRef/>
      </w:r>
      <w:r w:rsidRPr="00634ADC">
        <w:rPr>
          <w:rFonts w:eastAsia="Arial" w:cs="Arial"/>
          <w:sz w:val="22"/>
          <w:lang w:val="es-CO"/>
        </w:rPr>
        <w:t>A completar por EF cuando se tome la decisión de adjudicación y se notifique el contrato</w:t>
      </w:r>
    </w:p>
  </w:comment>
  <w:comment w:id="8" w:author="Camilo Brinez" w:date="2026-07-29T11:47:00Z" w:initials="CB">
    <w:p w14:paraId="0693B15C" w14:textId="550A1D07" w:rsidR="00DB058E" w:rsidRDefault="00DB058E">
      <w:pPr>
        <w:pStyle w:val="Textocomentario"/>
      </w:pPr>
      <w:r>
        <w:rPr>
          <w:rStyle w:val="Refdecomentario"/>
        </w:rPr>
        <w:annotationRef/>
      </w:r>
      <w:r w:rsidRPr="00DB058E">
        <w:rPr>
          <w:rFonts w:eastAsia="Arial" w:cs="Arial"/>
          <w:sz w:val="22"/>
        </w:rPr>
        <w:t xml:space="preserve">A </w:t>
      </w:r>
      <w:proofErr w:type="spellStart"/>
      <w:r w:rsidRPr="00DB058E">
        <w:rPr>
          <w:rFonts w:eastAsia="Arial" w:cs="Arial"/>
          <w:sz w:val="22"/>
        </w:rPr>
        <w:t>completar</w:t>
      </w:r>
      <w:proofErr w:type="spellEnd"/>
      <w:r w:rsidRPr="00DB058E">
        <w:rPr>
          <w:rFonts w:eastAsia="Arial" w:cs="Arial"/>
          <w:sz w:val="22"/>
        </w:rPr>
        <w:t xml:space="preserve"> </w:t>
      </w:r>
      <w:proofErr w:type="spellStart"/>
      <w:r w:rsidRPr="00DB058E">
        <w:rPr>
          <w:rFonts w:eastAsia="Arial" w:cs="Arial"/>
          <w:sz w:val="22"/>
        </w:rPr>
        <w:t>por</w:t>
      </w:r>
      <w:proofErr w:type="spellEnd"/>
      <w:r w:rsidRPr="00DB058E">
        <w:rPr>
          <w:rFonts w:eastAsia="Arial" w:cs="Arial"/>
          <w:sz w:val="22"/>
        </w:rPr>
        <w:t xml:space="preserve"> el </w:t>
      </w:r>
      <w:proofErr w:type="spellStart"/>
      <w:r w:rsidRPr="00DB058E">
        <w:rPr>
          <w:rFonts w:eastAsia="Arial" w:cs="Arial"/>
          <w:sz w:val="22"/>
        </w:rPr>
        <w:t>contratista</w:t>
      </w:r>
      <w:proofErr w:type="spellEnd"/>
    </w:p>
  </w:comment>
  <w:comment w:id="11" w:author="Camilo Brinez" w:date="2026-07-29T11:52:00Z" w:initials="CB">
    <w:p w14:paraId="724219C4" w14:textId="2083B772" w:rsidR="00A255AD" w:rsidRDefault="00A255AD">
      <w:pPr>
        <w:pStyle w:val="Textocomentario"/>
      </w:pPr>
      <w:r>
        <w:rPr>
          <w:rStyle w:val="Refdecomentario"/>
        </w:rPr>
        <w:annotationRef/>
      </w:r>
      <w:r w:rsidRPr="00A255AD">
        <w:rPr>
          <w:rFonts w:eastAsia="Arial" w:cs="Arial"/>
          <w:sz w:val="22"/>
        </w:rPr>
        <w:t xml:space="preserve">A </w:t>
      </w:r>
      <w:proofErr w:type="spellStart"/>
      <w:r w:rsidRPr="00A255AD">
        <w:rPr>
          <w:rFonts w:eastAsia="Arial" w:cs="Arial"/>
          <w:sz w:val="22"/>
        </w:rPr>
        <w:t>completar</w:t>
      </w:r>
      <w:proofErr w:type="spellEnd"/>
      <w:r w:rsidRPr="00A255AD">
        <w:rPr>
          <w:rFonts w:eastAsia="Arial" w:cs="Arial"/>
          <w:sz w:val="22"/>
        </w:rPr>
        <w:t xml:space="preserve"> </w:t>
      </w:r>
      <w:proofErr w:type="spellStart"/>
      <w:r w:rsidRPr="00A255AD">
        <w:rPr>
          <w:rFonts w:eastAsia="Arial" w:cs="Arial"/>
          <w:sz w:val="22"/>
        </w:rPr>
        <w:t>por</w:t>
      </w:r>
      <w:proofErr w:type="spellEnd"/>
      <w:r w:rsidRPr="00A255AD">
        <w:rPr>
          <w:rFonts w:eastAsia="Arial" w:cs="Arial"/>
          <w:sz w:val="22"/>
        </w:rPr>
        <w:t xml:space="preserve"> parte </w:t>
      </w:r>
      <w:proofErr w:type="spellStart"/>
      <w:r w:rsidRPr="00A255AD">
        <w:rPr>
          <w:rFonts w:eastAsia="Arial" w:cs="Arial"/>
          <w:sz w:val="22"/>
        </w:rPr>
        <w:t>del</w:t>
      </w:r>
      <w:proofErr w:type="spellEnd"/>
      <w:r w:rsidRPr="00A255AD">
        <w:rPr>
          <w:rFonts w:eastAsia="Arial" w:cs="Arial"/>
          <w:sz w:val="22"/>
        </w:rPr>
        <w:t xml:space="preserve"> </w:t>
      </w:r>
      <w:proofErr w:type="spellStart"/>
      <w:r w:rsidRPr="00A255AD">
        <w:rPr>
          <w:rFonts w:eastAsia="Arial" w:cs="Arial"/>
          <w:sz w:val="22"/>
        </w:rPr>
        <w:t>contratista</w:t>
      </w:r>
      <w:proofErr w:type="spellEnd"/>
    </w:p>
  </w:comment>
  <w:comment w:id="23" w:author="Camilo Brinez" w:date="2026-07-29T11:57:00Z" w:initials="CB">
    <w:p w14:paraId="54B94AE0" w14:textId="090F9FB6" w:rsidR="007C6F2D" w:rsidRDefault="007C6F2D">
      <w:pPr>
        <w:pStyle w:val="Textocomentario"/>
      </w:pPr>
      <w:r>
        <w:rPr>
          <w:rStyle w:val="Refdecomentario"/>
        </w:rPr>
        <w:annotationRef/>
      </w:r>
      <w:r w:rsidRPr="007C6F2D">
        <w:rPr>
          <w:rFonts w:eastAsia="Arial" w:cs="Arial"/>
          <w:sz w:val="22"/>
        </w:rPr>
        <w:t xml:space="preserve">A </w:t>
      </w:r>
      <w:proofErr w:type="spellStart"/>
      <w:r w:rsidRPr="007C6F2D">
        <w:rPr>
          <w:rFonts w:eastAsia="Arial" w:cs="Arial"/>
          <w:sz w:val="22"/>
        </w:rPr>
        <w:t>completar</w:t>
      </w:r>
      <w:proofErr w:type="spellEnd"/>
      <w:r w:rsidRPr="007C6F2D">
        <w:rPr>
          <w:rFonts w:eastAsia="Arial" w:cs="Arial"/>
          <w:sz w:val="22"/>
        </w:rPr>
        <w:t xml:space="preserve"> </w:t>
      </w:r>
      <w:proofErr w:type="spellStart"/>
      <w:r w:rsidRPr="007C6F2D">
        <w:rPr>
          <w:rFonts w:eastAsia="Arial" w:cs="Arial"/>
          <w:sz w:val="22"/>
        </w:rPr>
        <w:t>por</w:t>
      </w:r>
      <w:proofErr w:type="spellEnd"/>
      <w:r w:rsidRPr="007C6F2D">
        <w:rPr>
          <w:rFonts w:eastAsia="Arial" w:cs="Arial"/>
          <w:sz w:val="22"/>
        </w:rPr>
        <w:t xml:space="preserve"> el </w:t>
      </w:r>
      <w:proofErr w:type="spellStart"/>
      <w:r w:rsidRPr="007C6F2D">
        <w:rPr>
          <w:rFonts w:eastAsia="Arial" w:cs="Arial"/>
          <w:sz w:val="22"/>
        </w:rPr>
        <w:t>contratista</w:t>
      </w:r>
      <w:proofErr w:type="spellEnd"/>
    </w:p>
  </w:comment>
  <w:comment w:id="61" w:author="Camilo Brinez" w:date="2026-07-29T12:06:00Z" w:initials="CB">
    <w:p w14:paraId="2EAB89D6" w14:textId="1F8566DD" w:rsidR="00F252B9" w:rsidRPr="00F252B9" w:rsidRDefault="00F252B9">
      <w:pPr>
        <w:pStyle w:val="Textocomentario"/>
        <w:rPr>
          <w:lang w:val="en-US"/>
        </w:rPr>
      </w:pPr>
      <w:r>
        <w:rPr>
          <w:rStyle w:val="Refdecomentario"/>
        </w:rPr>
        <w:annotationRef/>
      </w:r>
      <w:proofErr w:type="spellStart"/>
      <w:r w:rsidRPr="00F252B9">
        <w:rPr>
          <w:rFonts w:eastAsia="Arial" w:cs="Arial"/>
          <w:sz w:val="22"/>
          <w:lang w:val="en-US"/>
        </w:rPr>
        <w:t>Diligenciar</w:t>
      </w:r>
      <w:proofErr w:type="spellEnd"/>
      <w:r w:rsidRPr="00F252B9">
        <w:rPr>
          <w:rFonts w:eastAsia="Arial" w:cs="Arial"/>
          <w:sz w:val="22"/>
          <w:lang w:val="en-US"/>
        </w:rPr>
        <w:t xml:space="preserve"> </w:t>
      </w:r>
      <w:proofErr w:type="spellStart"/>
      <w:r w:rsidRPr="00F252B9">
        <w:rPr>
          <w:rFonts w:eastAsia="Arial" w:cs="Arial"/>
          <w:sz w:val="22"/>
          <w:lang w:val="en-US"/>
        </w:rPr>
        <w:t>por</w:t>
      </w:r>
      <w:proofErr w:type="spellEnd"/>
      <w:r w:rsidRPr="00F252B9">
        <w:rPr>
          <w:rFonts w:eastAsia="Arial" w:cs="Arial"/>
          <w:sz w:val="22"/>
          <w:lang w:val="en-US"/>
        </w:rPr>
        <w:t xml:space="preserve"> </w:t>
      </w:r>
      <w:proofErr w:type="spellStart"/>
      <w:r w:rsidRPr="00F252B9">
        <w:rPr>
          <w:rFonts w:eastAsia="Arial" w:cs="Arial"/>
          <w:sz w:val="22"/>
          <w:lang w:val="en-US"/>
        </w:rPr>
        <w:t>parte</w:t>
      </w:r>
      <w:proofErr w:type="spellEnd"/>
      <w:r w:rsidRPr="00F252B9">
        <w:rPr>
          <w:rFonts w:eastAsia="Arial" w:cs="Arial"/>
          <w:sz w:val="22"/>
          <w:lang w:val="en-US"/>
        </w:rPr>
        <w:t xml:space="preserve"> del </w:t>
      </w:r>
      <w:proofErr w:type="spellStart"/>
      <w:r w:rsidRPr="00F252B9">
        <w:rPr>
          <w:rFonts w:eastAsia="Arial" w:cs="Arial"/>
          <w:sz w:val="22"/>
          <w:lang w:val="en-US"/>
        </w:rPr>
        <w:t>contratista</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F219D5" w15:done="0"/>
  <w15:commentEx w15:paraId="68E09163" w15:done="0"/>
  <w15:commentEx w15:paraId="68567624" w15:done="0"/>
  <w15:commentEx w15:paraId="0693B15C" w15:done="0"/>
  <w15:commentEx w15:paraId="724219C4" w15:done="0"/>
  <w15:commentEx w15:paraId="54B94AE0" w15:done="0"/>
  <w15:commentEx w15:paraId="2EAB89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D2A091" w16cex:dateUtc="2026-07-29T16:45:00Z"/>
  <w16cex:commentExtensible w16cex:durableId="5BDA6860" w16cex:dateUtc="2026-07-29T16:46:00Z"/>
  <w16cex:commentExtensible w16cex:durableId="117B8452" w16cex:dateUtc="2026-07-29T16:47:00Z"/>
  <w16cex:commentExtensible w16cex:durableId="2FFE0CDC" w16cex:dateUtc="2026-07-29T16:52:00Z"/>
  <w16cex:commentExtensible w16cex:durableId="4A9B7B62" w16cex:dateUtc="2026-07-29T16:57:00Z"/>
  <w16cex:commentExtensible w16cex:durableId="3D1E3435" w16cex:dateUtc="2026-07-29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F219D5" w16cid:durableId="79D2A091"/>
  <w16cid:commentId w16cid:paraId="68E09163" w16cid:durableId="58B163C4"/>
  <w16cid:commentId w16cid:paraId="68567624" w16cid:durableId="5BDA6860"/>
  <w16cid:commentId w16cid:paraId="0693B15C" w16cid:durableId="117B8452"/>
  <w16cid:commentId w16cid:paraId="724219C4" w16cid:durableId="2FFE0CDC"/>
  <w16cid:commentId w16cid:paraId="54B94AE0" w16cid:durableId="4A9B7B62"/>
  <w16cid:commentId w16cid:paraId="2EAB89D6" w16cid:durableId="3D1E34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3664" w14:textId="77777777" w:rsidR="00CE4E8D" w:rsidRDefault="00CE4E8D">
      <w:r>
        <w:separator/>
      </w:r>
    </w:p>
  </w:endnote>
  <w:endnote w:type="continuationSeparator" w:id="0">
    <w:p w14:paraId="739C4950" w14:textId="77777777" w:rsidR="00CE4E8D" w:rsidRDefault="00CE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584832"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05CB" w14:textId="77777777" w:rsidR="00CE4E8D" w:rsidRDefault="00CE4E8D">
      <w:r>
        <w:separator/>
      </w:r>
    </w:p>
  </w:footnote>
  <w:footnote w:type="continuationSeparator" w:id="0">
    <w:p w14:paraId="5A68CCB1" w14:textId="77777777" w:rsidR="00CE4E8D" w:rsidRDefault="00CE4E8D">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Pr="00DB058E" w:rsidRDefault="001572C1" w:rsidP="00893886">
      <w:pPr>
        <w:rPr>
          <w:rFonts w:ascii="Calibri" w:hAnsi="Calibri"/>
          <w:sz w:val="24"/>
          <w:szCs w:val="24"/>
          <w:lang w:val="en-US"/>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Pr="00DB058E" w:rsidRDefault="001572C1" w:rsidP="003E0CA3">
      <w:pPr>
        <w:rPr>
          <w:rFonts w:ascii="Calibri" w:hAnsi="Calibri"/>
          <w:lang w:val="en-US"/>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3"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3132516">
    <w:abstractNumId w:val="0"/>
  </w:num>
  <w:num w:numId="2" w16cid:durableId="1491750927">
    <w:abstractNumId w:val="7"/>
  </w:num>
  <w:num w:numId="3" w16cid:durableId="970788165">
    <w:abstractNumId w:val="26"/>
  </w:num>
  <w:num w:numId="4" w16cid:durableId="1930113440">
    <w:abstractNumId w:val="6"/>
  </w:num>
  <w:num w:numId="5" w16cid:durableId="814877188">
    <w:abstractNumId w:val="22"/>
  </w:num>
  <w:num w:numId="6" w16cid:durableId="1649018682">
    <w:abstractNumId w:val="12"/>
  </w:num>
  <w:num w:numId="7" w16cid:durableId="183715020">
    <w:abstractNumId w:val="18"/>
  </w:num>
  <w:num w:numId="8" w16cid:durableId="545727277">
    <w:abstractNumId w:val="20"/>
  </w:num>
  <w:num w:numId="9" w16cid:durableId="1210843488">
    <w:abstractNumId w:val="29"/>
  </w:num>
  <w:num w:numId="10" w16cid:durableId="1447769961">
    <w:abstractNumId w:val="11"/>
  </w:num>
  <w:num w:numId="11" w16cid:durableId="1809740132">
    <w:abstractNumId w:val="31"/>
  </w:num>
  <w:num w:numId="12" w16cid:durableId="36440152">
    <w:abstractNumId w:val="23"/>
  </w:num>
  <w:num w:numId="13" w16cid:durableId="2120640010">
    <w:abstractNumId w:val="9"/>
  </w:num>
  <w:num w:numId="14" w16cid:durableId="269774870">
    <w:abstractNumId w:val="27"/>
  </w:num>
  <w:num w:numId="15" w16cid:durableId="782118629">
    <w:abstractNumId w:val="25"/>
  </w:num>
  <w:num w:numId="16" w16cid:durableId="1429958027">
    <w:abstractNumId w:val="13"/>
  </w:num>
  <w:num w:numId="17" w16cid:durableId="1646278203">
    <w:abstractNumId w:val="8"/>
  </w:num>
  <w:num w:numId="18" w16cid:durableId="2034526105">
    <w:abstractNumId w:val="21"/>
  </w:num>
  <w:num w:numId="19" w16cid:durableId="1775517214">
    <w:abstractNumId w:val="19"/>
  </w:num>
  <w:num w:numId="20" w16cid:durableId="991519349">
    <w:abstractNumId w:val="33"/>
  </w:num>
  <w:num w:numId="21" w16cid:durableId="1032263512">
    <w:abstractNumId w:val="30"/>
  </w:num>
  <w:num w:numId="22" w16cid:durableId="1847819646">
    <w:abstractNumId w:val="14"/>
  </w:num>
  <w:num w:numId="23" w16cid:durableId="1244296426">
    <w:abstractNumId w:val="30"/>
  </w:num>
  <w:num w:numId="24" w16cid:durableId="1944068059">
    <w:abstractNumId w:val="15"/>
  </w:num>
  <w:num w:numId="25" w16cid:durableId="776829082">
    <w:abstractNumId w:val="4"/>
  </w:num>
  <w:num w:numId="26" w16cid:durableId="1774470323">
    <w:abstractNumId w:val="5"/>
  </w:num>
  <w:num w:numId="27" w16cid:durableId="657806978">
    <w:abstractNumId w:val="35"/>
  </w:num>
  <w:num w:numId="28" w16cid:durableId="25640723">
    <w:abstractNumId w:val="24"/>
  </w:num>
  <w:num w:numId="29" w16cid:durableId="1763987989">
    <w:abstractNumId w:val="34"/>
  </w:num>
  <w:num w:numId="30" w16cid:durableId="1073119136">
    <w:abstractNumId w:val="28"/>
  </w:num>
  <w:num w:numId="31" w16cid:durableId="1440030130">
    <w:abstractNumId w:val="2"/>
  </w:num>
  <w:num w:numId="32" w16cid:durableId="1173885171">
    <w:abstractNumId w:val="17"/>
  </w:num>
  <w:num w:numId="33" w16cid:durableId="672227499">
    <w:abstractNumId w:val="32"/>
  </w:num>
  <w:num w:numId="34" w16cid:durableId="387262109">
    <w:abstractNumId w:val="10"/>
  </w:num>
  <w:num w:numId="35" w16cid:durableId="1560748246">
    <w:abstractNumId w:val="16"/>
  </w:num>
  <w:num w:numId="36" w16cid:durableId="1772553999">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5D7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832"/>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612D"/>
    <w:rsid w:val="007C6F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55AD"/>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058E"/>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2B9"/>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Mencinsinresolver">
    <w:name w:val="Unresolved Mention"/>
    <w:basedOn w:val="Fuentedeprrafopredeter"/>
    <w:uiPriority w:val="99"/>
    <w:semiHidden/>
    <w:unhideWhenUsed/>
    <w:rsid w:val="00A255AD"/>
    <w:rPr>
      <w:color w:val="605E5C"/>
      <w:shd w:val="clear" w:color="auto" w:fill="E1DFDD"/>
    </w:rPr>
  </w:style>
  <w:style w:type="paragraph" w:styleId="Sinespaciado">
    <w:name w:val="No Spacing"/>
    <w:uiPriority w:val="1"/>
    <w:qFormat/>
    <w:rsid w:val="00A255AD"/>
    <w:rPr>
      <w:rFonts w:ascii="Arial" w:hAnsi="Arial"/>
    </w:rPr>
  </w:style>
  <w:style w:type="character" w:customStyle="1" w:styleId="Link">
    <w:name w:val="Link"/>
    <w:rsid w:val="00F252B9"/>
    <w:rPr>
      <w:color w:val="0000FF"/>
      <w:u w:val="single"/>
    </w:rPr>
  </w:style>
  <w:style w:type="paragraph" w:customStyle="1" w:styleId="Body">
    <w:name w:val="Body"/>
    <w:rsid w:val="00F252B9"/>
    <w:pPr>
      <w:pBdr>
        <w:top w:val="none" w:sz="4" w:space="0" w:color="000000"/>
        <w:left w:val="none" w:sz="4" w:space="0" w:color="000000"/>
        <w:bottom w:val="none" w:sz="4" w:space="0" w:color="000000"/>
        <w:right w:val="none" w:sz="4" w:space="0" w:color="000000"/>
        <w:between w:val="none" w:sz="4" w:space="0" w:color="000000"/>
      </w:pBdr>
      <w:spacing w:line="300" w:lineRule="atLeast"/>
    </w:pPr>
    <w:rPr>
      <w:rFonts w:ascii="Arial" w:eastAsia="Arial" w:hAnsi="Arial" w:cs="Arial"/>
      <w:color w:val="000000"/>
      <w:lang w:val="es-CO" w:eastAsia="es-CO"/>
      <w14:textOutline w14:w="0" w14:cap="flat" w14:cmpd="sng" w14:algn="ctr">
        <w14:noFill/>
        <w14:prstDash w14:val="solid"/>
        <w14:bevel/>
      </w14:textOutline>
    </w:rPr>
  </w:style>
  <w:style w:type="character" w:customStyle="1" w:styleId="None">
    <w:name w:val="None"/>
    <w:rsid w:val="00F25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http://www.expertisefrance.fr" TargetMode="External"/><Relationship Id="rId21" Type="http://schemas.openxmlformats.org/officeDocument/2006/relationships/hyperlink" Target="mailto:lina.ascencio@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s://www.expertisefrance.fr/documents/20182/426622/Expertise+France+%E2%80%93+Code+of+conduct/82cf6060-4768-4b25-8817-ccba1d86e568"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euro_es"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www.worldbank.org/en/projects-operations/procurement/debarred-firms"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ina.ascencio@expertisefrance.fr" TargetMode="External"/><Relationship Id="rId28" Type="http://schemas.openxmlformats.org/officeDocument/2006/relationships/hyperlink" Target="https://www.un.org/securitycouncil/content/un-sc-consolidated-list" TargetMode="External"/><Relationship Id="rId36"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www.expertisefrance.fr/sites/expertise/files/2025-06/expertise-france-code-of-conduct-1.pdf"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mailto:pauline.stephan@expertisefrance.fr"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3.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21</Pages>
  <Words>6219</Words>
  <Characters>39563</Characters>
  <Application>Microsoft Office Word</Application>
  <DocSecurity>0</DocSecurity>
  <Lines>329</Lines>
  <Paragraphs>91</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45691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2</cp:revision>
  <cp:lastPrinted>2014-11-19T14:39:00Z</cp:lastPrinted>
  <dcterms:created xsi:type="dcterms:W3CDTF">2026-07-29T17:12:00Z</dcterms:created>
  <dcterms:modified xsi:type="dcterms:W3CDTF">2026-07-29T17:12:00Z</dcterms:modified>
</cp:coreProperties>
</file>